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杭州海关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2020</w:t>
      </w:r>
      <w:r>
        <w:rPr>
          <w:rFonts w:eastAsia="方正小标宋_GBK" w:cs="宋体" w:hint="eastAsia"/>
          <w:bCs/>
          <w:kern w:val="36"/>
          <w:sz w:val="44"/>
          <w:szCs w:val="44"/>
        </w:rPr>
        <w:t>年度考试录用公务员面试公告</w:t>
      </w: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根据公务员法和公务员录用有关规定，现就</w:t>
      </w:r>
      <w:r>
        <w:rPr>
          <w:rFonts w:eastAsia="方正仿宋_GBK"/>
          <w:sz w:val="32"/>
          <w:szCs w:val="32"/>
          <w:shd w:val="clear" w:color="auto" w:fill="FFFFFF"/>
        </w:rPr>
        <w:t>2020</w:t>
      </w:r>
      <w:r>
        <w:rPr>
          <w:rFonts w:eastAsia="方正仿宋_GBK" w:hint="eastAsia"/>
          <w:sz w:val="32"/>
          <w:szCs w:val="32"/>
          <w:shd w:val="clear" w:color="auto" w:fill="FFFFFF"/>
        </w:rPr>
        <w:t>年杭州海关录用公务员面试有关事宜通知如下：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tbl>
      <w:tblPr>
        <w:jc w:val="center"/>
        <w:tblW w:w="87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65"/>
        <w:gridCol w:w="959"/>
        <w:gridCol w:w="1250"/>
        <w:gridCol w:w="1996"/>
        <w:gridCol w:w="1320"/>
        <w:gridCol w:w="765"/>
      </w:tblGrid>
      <w:tr>
        <w:trPr>
          <w:trHeight w:val="1984"/>
        </w:trPr>
        <w:tc>
          <w:tcPr>
            <w:tcW w:w="2465"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职位名称及代码</w:t>
            </w:r>
          </w:p>
        </w:tc>
        <w:tc>
          <w:tcPr>
            <w:tcW w:w="959"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进入面试</w:t>
            </w:r>
          </w:p>
          <w:p>
            <w:pPr>
              <w:widowControl/>
              <w:autoSpaceDN w:val="0"/>
              <w:spacing w:line="594" w:lineRule="exact"/>
              <w:jc w:val="center"/>
              <w:rPr>
                <w:rFonts w:eastAsia="方正黑体_GBK"/>
                <w:sz w:val="28"/>
                <w:szCs w:val="28"/>
              </w:rPr>
            </w:pPr>
            <w:r>
              <w:rPr>
                <w:rFonts w:eastAsia="方正黑体_GBK" w:hint="eastAsia"/>
                <w:b/>
                <w:kern w:val="0"/>
                <w:sz w:val="28"/>
                <w:szCs w:val="28"/>
              </w:rPr>
              <w:t>最低分数</w:t>
            </w:r>
          </w:p>
        </w:tc>
        <w:tc>
          <w:tcPr>
            <w:tcW w:w="125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w:t>
            </w:r>
            <w:r>
              <w:rPr>
                <w:rFonts w:eastAsia="方正黑体_GBK"/>
                <w:b/>
                <w:kern w:val="0"/>
                <w:sz w:val="28"/>
                <w:szCs w:val="28"/>
              </w:rPr>
              <w:t xml:space="preserve">  </w:t>
            </w:r>
            <w:r>
              <w:rPr>
                <w:rFonts w:eastAsia="方正黑体_GBK" w:hint="eastAsia"/>
                <w:b/>
                <w:kern w:val="0"/>
                <w:sz w:val="28"/>
                <w:szCs w:val="28"/>
              </w:rPr>
              <w:t>名</w:t>
            </w:r>
          </w:p>
        </w:tc>
        <w:tc>
          <w:tcPr>
            <w:tcW w:w="1996"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132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765"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w:t>
            </w:r>
            <w:r>
              <w:rPr>
                <w:rFonts w:eastAsia="方正黑体_GBK"/>
                <w:b/>
                <w:kern w:val="0"/>
                <w:sz w:val="28"/>
                <w:szCs w:val="28"/>
              </w:rPr>
              <w:t xml:space="preserve"> </w:t>
            </w:r>
            <w:r>
              <w:rPr>
                <w:rFonts w:eastAsia="方正黑体_GBK" w:hint="eastAsia"/>
                <w:b/>
                <w:kern w:val="0"/>
                <w:sz w:val="28"/>
                <w:szCs w:val="28"/>
              </w:rPr>
              <w:t>注</w:t>
            </w:r>
          </w:p>
        </w:tc>
      </w:tr>
      <w:tr>
        <w:trPr>
          <w:trHeight w:hRule="exact" w:val="510"/>
        </w:trPr>
        <w:tc>
          <w:tcPr>
            <w:tcW w:w="2465"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rFonts w:eastAsia="仿宋_GB2312"/>
                <w:color w:val="000000"/>
                <w:sz w:val="24"/>
                <w:szCs w:val="24"/>
              </w:rPr>
            </w:pPr>
            <w:r>
              <w:rPr>
                <w:rFonts w:eastAsia="仿宋_GB2312" w:hint="eastAsia"/>
                <w:color w:val="000000"/>
                <w:sz w:val="24"/>
                <w:szCs w:val="24"/>
              </w:rPr>
              <w:t>隶属海关</w:t>
            </w:r>
          </w:p>
          <w:p>
            <w:pPr>
              <w:widowControl/>
              <w:autoSpaceDN w:val="0"/>
              <w:spacing w:line="594" w:lineRule="exact"/>
              <w:jc w:val="center"/>
              <w:rPr>
                <w:color w:val="000000"/>
                <w:sz w:val="24"/>
                <w:szCs w:val="24"/>
              </w:rPr>
            </w:pPr>
            <w:r>
              <w:rPr>
                <w:rFonts w:eastAsia="仿宋_GB2312" w:hint="eastAsia"/>
                <w:color w:val="000000"/>
                <w:sz w:val="24"/>
                <w:szCs w:val="24"/>
              </w:rPr>
              <w:t>海关业务职位（</w:t>
            </w:r>
            <w:r>
              <w:rPr>
                <w:rFonts w:eastAsia="仿宋_GB2312"/>
                <w:color w:val="000000"/>
                <w:sz w:val="24"/>
                <w:szCs w:val="24"/>
              </w:rPr>
              <w:t>300110013001</w:t>
            </w:r>
            <w:r>
              <w:rPr>
                <w:rFonts w:eastAsia="仿宋_GB2312" w:hint="eastAsia"/>
                <w:color w:val="000000"/>
                <w:sz w:val="24"/>
                <w:szCs w:val="24"/>
              </w:rPr>
              <w:t>）</w:t>
            </w:r>
          </w:p>
          <w:p>
            <w:pPr>
              <w:autoSpaceDN w:val="0"/>
              <w:spacing w:line="594" w:lineRule="exact"/>
              <w:jc w:val="center"/>
              <w:rPr>
                <w:color w:val="000000"/>
                <w:sz w:val="24"/>
                <w:szCs w:val="24"/>
              </w:rPr>
            </w:pPr>
          </w:p>
        </w:tc>
        <w:tc>
          <w:tcPr>
            <w:tcW w:w="959"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127.60</w:t>
            </w:r>
          </w:p>
        </w:tc>
        <w:tc>
          <w:tcPr>
            <w:tcW w:w="1250" w:type="dxa"/>
            <w:tcBorders>
              <w:top w:val="single" w:sz="6" w:space="0" w:color="000000"/>
              <w:left w:val="single" w:sz="6" w:space="0" w:color="000000"/>
              <w:bottom w:val="single" w:sz="6" w:space="0" w:color="000000"/>
              <w:right w:val="single" w:sz="6" w:space="0" w:color="000000"/>
            </w:tcBorders>
            <w:vAlign w:val="bottom"/>
          </w:tcPr>
          <w:p>
            <w:pPr>
              <w:jc w:val="center"/>
              <w:rPr>
                <w:rFonts w:ascii="宋体" w:cs="宋体"/>
                <w:color w:val="000000"/>
                <w:sz w:val="22"/>
                <w:szCs w:val="22"/>
              </w:rPr>
            </w:pPr>
            <w:r>
              <w:rPr>
                <w:rFonts w:hint="eastAsia"/>
                <w:color w:val="000000"/>
                <w:sz w:val="22"/>
                <w:szCs w:val="22"/>
              </w:rPr>
              <w:t>张</w:t>
            </w:r>
            <w:r>
              <w:rPr>
                <w:color w:val="000000"/>
                <w:sz w:val="22"/>
                <w:szCs w:val="22"/>
              </w:rPr>
              <w:t xml:space="preserve">  </w:t>
            </w:r>
            <w:r>
              <w:rPr>
                <w:rFonts w:hint="eastAsia"/>
                <w:color w:val="000000"/>
                <w:sz w:val="22"/>
                <w:szCs w:val="22"/>
              </w:rPr>
              <w:t>泓</w:t>
            </w:r>
          </w:p>
        </w:tc>
        <w:tc>
          <w:tcPr>
            <w:tcW w:w="1996" w:type="dxa"/>
            <w:tcBorders>
              <w:top w:val="single" w:sz="6" w:space="0" w:color="000000"/>
              <w:left w:val="single" w:sz="6" w:space="0" w:color="000000"/>
              <w:bottom w:val="single" w:sz="6" w:space="0" w:color="000000"/>
              <w:right w:val="single" w:sz="6" w:space="0" w:color="000000"/>
            </w:tcBorders>
            <w:vAlign w:val="bottom"/>
          </w:tcPr>
          <w:p>
            <w:pPr>
              <w:rPr>
                <w:rFonts w:ascii="宋体" w:cs="宋体"/>
                <w:color w:val="000000"/>
                <w:sz w:val="22"/>
                <w:szCs w:val="22"/>
              </w:rPr>
            </w:pPr>
            <w:r>
              <w:rPr>
                <w:color w:val="000000"/>
                <w:sz w:val="22"/>
                <w:szCs w:val="22"/>
              </w:rPr>
              <w:t>129231010401812</w:t>
            </w:r>
          </w:p>
        </w:tc>
        <w:tc>
          <w:tcPr>
            <w:tcW w:w="132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b/>
                <w:sz w:val="24"/>
                <w:szCs w:val="24"/>
              </w:rPr>
              <w:t>6</w:t>
            </w:r>
            <w:r>
              <w:rPr>
                <w:rFonts w:eastAsia="仿宋_GB2312" w:hint="eastAsia"/>
                <w:b/>
                <w:sz w:val="24"/>
                <w:szCs w:val="24"/>
              </w:rPr>
              <w:t>月</w:t>
            </w:r>
            <w:r>
              <w:rPr>
                <w:rFonts w:eastAsia="仿宋_GB2312"/>
                <w:b/>
                <w:sz w:val="24"/>
                <w:szCs w:val="24"/>
              </w:rPr>
              <w:t>20</w:t>
            </w:r>
            <w:r>
              <w:rPr>
                <w:rFonts w:eastAsia="仿宋_GB2312" w:hint="eastAsia"/>
                <w:b/>
                <w:sz w:val="24"/>
                <w:szCs w:val="24"/>
              </w:rPr>
              <w:t>日</w:t>
            </w:r>
          </w:p>
        </w:tc>
        <w:tc>
          <w:tcPr>
            <w:tcW w:w="765" w:type="dxa"/>
            <w:vMerge w:val="restart"/>
            <w:tcBorders>
              <w:top w:val="single" w:sz="6" w:space="0" w:color="000000"/>
              <w:left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465" w:type="dxa"/>
            <w:vMerge/>
            <w:tcBorders>
              <w:left w:val="single" w:sz="4" w:space="0" w:color="000000"/>
              <w:right w:val="single" w:sz="6" w:space="0" w:color="000000"/>
            </w:tcBorders>
            <w:vAlign w:val="center"/>
          </w:tcPr>
          <w:p/>
        </w:tc>
        <w:tc>
          <w:tcPr>
            <w:tcW w:w="959" w:type="dxa"/>
            <w:vMerge/>
            <w:tcBorders>
              <w:left w:val="single" w:sz="6" w:space="0" w:color="000000"/>
              <w:right w:val="single" w:sz="6" w:space="0" w:color="000000"/>
            </w:tcBorders>
            <w:vAlign w:val="center"/>
          </w:tcPr>
          <w:p/>
        </w:tc>
        <w:tc>
          <w:tcPr>
            <w:tcW w:w="1250" w:type="dxa"/>
            <w:tcBorders>
              <w:top w:val="single" w:sz="6" w:space="0" w:color="000000"/>
              <w:left w:val="single" w:sz="6" w:space="0" w:color="000000"/>
              <w:bottom w:val="single" w:sz="6" w:space="0" w:color="000000"/>
              <w:right w:val="single" w:sz="6" w:space="0" w:color="000000"/>
            </w:tcBorders>
            <w:vAlign w:val="bottom"/>
          </w:tcPr>
          <w:p>
            <w:pPr>
              <w:jc w:val="center"/>
              <w:rPr>
                <w:rFonts w:ascii="宋体" w:cs="宋体"/>
                <w:color w:val="000000"/>
                <w:sz w:val="22"/>
                <w:szCs w:val="22"/>
              </w:rPr>
            </w:pPr>
            <w:r>
              <w:rPr>
                <w:rFonts w:hint="eastAsia"/>
                <w:color w:val="000000"/>
                <w:sz w:val="22"/>
                <w:szCs w:val="22"/>
              </w:rPr>
              <w:t>韩直勋</w:t>
            </w:r>
          </w:p>
        </w:tc>
        <w:tc>
          <w:tcPr>
            <w:tcW w:w="1996" w:type="dxa"/>
            <w:tcBorders>
              <w:top w:val="single" w:sz="6" w:space="0" w:color="000000"/>
              <w:left w:val="single" w:sz="6" w:space="0" w:color="000000"/>
              <w:bottom w:val="single" w:sz="6" w:space="0" w:color="000000"/>
              <w:right w:val="single" w:sz="6" w:space="0" w:color="000000"/>
            </w:tcBorders>
            <w:vAlign w:val="bottom"/>
          </w:tcPr>
          <w:p>
            <w:pPr>
              <w:rPr>
                <w:rFonts w:ascii="宋体" w:cs="宋体"/>
                <w:color w:val="000000"/>
                <w:sz w:val="22"/>
                <w:szCs w:val="22"/>
              </w:rPr>
            </w:pPr>
            <w:r>
              <w:rPr>
                <w:color w:val="000000"/>
                <w:sz w:val="22"/>
                <w:szCs w:val="22"/>
              </w:rPr>
              <w:t>129231010801810</w:t>
            </w:r>
          </w:p>
        </w:tc>
        <w:tc>
          <w:tcPr>
            <w:tcW w:w="1320" w:type="dxa"/>
            <w:vMerge/>
            <w:tcBorders>
              <w:left w:val="single" w:sz="6" w:space="0" w:color="000000"/>
              <w:right w:val="single" w:sz="6" w:space="0" w:color="000000"/>
            </w:tcBorders>
            <w:vAlign w:val="center"/>
          </w:tcPr>
          <w:p/>
        </w:tc>
        <w:tc>
          <w:tcPr>
            <w:tcW w:w="765" w:type="dxa"/>
            <w:vMerge/>
            <w:tcBorders>
              <w:left w:val="single" w:sz="6" w:space="0" w:color="000000"/>
              <w:right w:val="single" w:sz="4" w:space="0" w:color="000000"/>
            </w:tcBorders>
            <w:vAlign w:val="center"/>
          </w:tcPr>
          <w:p/>
        </w:tc>
      </w:tr>
      <w:tr>
        <w:trPr>
          <w:trHeight w:hRule="exact" w:val="510"/>
        </w:trPr>
        <w:tc>
          <w:tcPr>
            <w:tcW w:w="2465" w:type="dxa"/>
            <w:vMerge/>
            <w:tcBorders>
              <w:left w:val="single" w:sz="4" w:space="0" w:color="000000"/>
              <w:right w:val="single" w:sz="6" w:space="0" w:color="000000"/>
            </w:tcBorders>
            <w:vAlign w:val="center"/>
          </w:tcPr>
          <w:p/>
        </w:tc>
        <w:tc>
          <w:tcPr>
            <w:tcW w:w="959" w:type="dxa"/>
            <w:vMerge/>
            <w:tcBorders>
              <w:left w:val="single" w:sz="6" w:space="0" w:color="000000"/>
              <w:right w:val="single" w:sz="6" w:space="0" w:color="000000"/>
            </w:tcBorders>
            <w:vAlign w:val="center"/>
          </w:tcPr>
          <w:p/>
        </w:tc>
        <w:tc>
          <w:tcPr>
            <w:tcW w:w="1250" w:type="dxa"/>
            <w:tcBorders>
              <w:top w:val="single" w:sz="6" w:space="0" w:color="000000"/>
              <w:left w:val="single" w:sz="6" w:space="0" w:color="000000"/>
              <w:bottom w:val="single" w:sz="6" w:space="0" w:color="000000"/>
              <w:right w:val="single" w:sz="6" w:space="0" w:color="000000"/>
            </w:tcBorders>
            <w:vAlign w:val="bottom"/>
          </w:tcPr>
          <w:p>
            <w:pPr>
              <w:jc w:val="center"/>
              <w:rPr>
                <w:rFonts w:ascii="宋体" w:cs="宋体"/>
                <w:color w:val="000000"/>
                <w:sz w:val="22"/>
                <w:szCs w:val="22"/>
              </w:rPr>
            </w:pPr>
            <w:r>
              <w:rPr>
                <w:rFonts w:hint="eastAsia"/>
                <w:color w:val="000000"/>
                <w:sz w:val="22"/>
                <w:szCs w:val="22"/>
              </w:rPr>
              <w:t>王思怡</w:t>
            </w:r>
          </w:p>
        </w:tc>
        <w:tc>
          <w:tcPr>
            <w:tcW w:w="1996" w:type="dxa"/>
            <w:tcBorders>
              <w:top w:val="single" w:sz="6" w:space="0" w:color="000000"/>
              <w:left w:val="single" w:sz="6" w:space="0" w:color="000000"/>
              <w:bottom w:val="single" w:sz="6" w:space="0" w:color="000000"/>
              <w:right w:val="single" w:sz="6" w:space="0" w:color="000000"/>
            </w:tcBorders>
            <w:vAlign w:val="bottom"/>
          </w:tcPr>
          <w:p>
            <w:pPr>
              <w:rPr>
                <w:rFonts w:ascii="宋体" w:cs="宋体"/>
                <w:color w:val="000000"/>
                <w:sz w:val="22"/>
                <w:szCs w:val="22"/>
              </w:rPr>
            </w:pPr>
            <w:r>
              <w:rPr>
                <w:color w:val="000000"/>
                <w:sz w:val="22"/>
                <w:szCs w:val="22"/>
              </w:rPr>
              <w:t>129231010903006</w:t>
            </w:r>
          </w:p>
        </w:tc>
        <w:tc>
          <w:tcPr>
            <w:tcW w:w="1320" w:type="dxa"/>
            <w:vMerge/>
            <w:tcBorders>
              <w:left w:val="single" w:sz="6" w:space="0" w:color="000000"/>
              <w:right w:val="single" w:sz="6" w:space="0" w:color="000000"/>
            </w:tcBorders>
            <w:vAlign w:val="center"/>
          </w:tcPr>
          <w:p/>
        </w:tc>
        <w:tc>
          <w:tcPr>
            <w:tcW w:w="765" w:type="dxa"/>
            <w:vMerge/>
            <w:tcBorders>
              <w:left w:val="single" w:sz="6" w:space="0" w:color="000000"/>
              <w:right w:val="single" w:sz="4" w:space="0" w:color="000000"/>
            </w:tcBorders>
            <w:vAlign w:val="center"/>
          </w:tcPr>
          <w:p/>
        </w:tc>
      </w:tr>
      <w:tr>
        <w:trPr>
          <w:trHeight w:hRule="exact" w:val="510"/>
        </w:trPr>
        <w:tc>
          <w:tcPr>
            <w:tcW w:w="2465" w:type="dxa"/>
            <w:vMerge/>
            <w:tcBorders>
              <w:left w:val="single" w:sz="4" w:space="0" w:color="000000"/>
              <w:right w:val="single" w:sz="6" w:space="0" w:color="000000"/>
            </w:tcBorders>
            <w:vAlign w:val="center"/>
          </w:tcPr>
          <w:p/>
        </w:tc>
        <w:tc>
          <w:tcPr>
            <w:tcW w:w="959" w:type="dxa"/>
            <w:vMerge/>
            <w:tcBorders>
              <w:left w:val="single" w:sz="6" w:space="0" w:color="000000"/>
              <w:right w:val="single" w:sz="6" w:space="0" w:color="000000"/>
            </w:tcBorders>
            <w:vAlign w:val="center"/>
          </w:tcPr>
          <w:p/>
        </w:tc>
        <w:tc>
          <w:tcPr>
            <w:tcW w:w="1250" w:type="dxa"/>
            <w:tcBorders>
              <w:top w:val="single" w:sz="6" w:space="0" w:color="000000"/>
              <w:left w:val="single" w:sz="6" w:space="0" w:color="000000"/>
              <w:bottom w:val="single" w:sz="6" w:space="0" w:color="000000"/>
              <w:right w:val="single" w:sz="6" w:space="0" w:color="000000"/>
            </w:tcBorders>
            <w:vAlign w:val="bottom"/>
          </w:tcPr>
          <w:p>
            <w:pPr>
              <w:jc w:val="center"/>
              <w:rPr>
                <w:rFonts w:ascii="宋体" w:cs="宋体"/>
                <w:color w:val="000000"/>
                <w:sz w:val="22"/>
                <w:szCs w:val="22"/>
              </w:rPr>
            </w:pPr>
            <w:r>
              <w:rPr>
                <w:rFonts w:hint="eastAsia"/>
                <w:color w:val="000000"/>
                <w:sz w:val="22"/>
                <w:szCs w:val="22"/>
              </w:rPr>
              <w:t>凌</w:t>
            </w:r>
            <w:r>
              <w:rPr>
                <w:color w:val="000000"/>
                <w:sz w:val="22"/>
                <w:szCs w:val="22"/>
              </w:rPr>
              <w:t xml:space="preserve">  </w:t>
            </w:r>
            <w:r>
              <w:rPr>
                <w:rFonts w:hint="eastAsia"/>
                <w:color w:val="000000"/>
                <w:sz w:val="22"/>
                <w:szCs w:val="22"/>
              </w:rPr>
              <w:t>缀</w:t>
            </w:r>
          </w:p>
        </w:tc>
        <w:tc>
          <w:tcPr>
            <w:tcW w:w="1996" w:type="dxa"/>
            <w:tcBorders>
              <w:top w:val="single" w:sz="6" w:space="0" w:color="000000"/>
              <w:left w:val="single" w:sz="6" w:space="0" w:color="000000"/>
              <w:bottom w:val="single" w:sz="6" w:space="0" w:color="000000"/>
              <w:right w:val="single" w:sz="6" w:space="0" w:color="000000"/>
            </w:tcBorders>
            <w:vAlign w:val="bottom"/>
          </w:tcPr>
          <w:p>
            <w:pPr>
              <w:rPr>
                <w:rFonts w:ascii="宋体" w:cs="宋体"/>
                <w:color w:val="000000"/>
                <w:sz w:val="22"/>
                <w:szCs w:val="22"/>
              </w:rPr>
            </w:pPr>
            <w:r>
              <w:rPr>
                <w:color w:val="000000"/>
                <w:sz w:val="22"/>
                <w:szCs w:val="22"/>
              </w:rPr>
              <w:t>129231011801215</w:t>
            </w:r>
          </w:p>
        </w:tc>
        <w:tc>
          <w:tcPr>
            <w:tcW w:w="1320" w:type="dxa"/>
            <w:vMerge/>
            <w:tcBorders>
              <w:left w:val="single" w:sz="6" w:space="0" w:color="000000"/>
              <w:right w:val="single" w:sz="6" w:space="0" w:color="000000"/>
            </w:tcBorders>
            <w:vAlign w:val="center"/>
          </w:tcPr>
          <w:p/>
        </w:tc>
        <w:tc>
          <w:tcPr>
            <w:tcW w:w="765" w:type="dxa"/>
            <w:vMerge/>
            <w:tcBorders>
              <w:left w:val="single" w:sz="6" w:space="0" w:color="000000"/>
              <w:right w:val="single" w:sz="4" w:space="0" w:color="000000"/>
            </w:tcBorders>
            <w:vAlign w:val="center"/>
          </w:tcPr>
          <w:p/>
        </w:tc>
      </w:tr>
      <w:tr>
        <w:trPr>
          <w:trHeight w:hRule="exact" w:val="510"/>
        </w:trPr>
        <w:tc>
          <w:tcPr>
            <w:tcW w:w="2465" w:type="dxa"/>
            <w:vMerge/>
            <w:tcBorders>
              <w:left w:val="single" w:sz="4" w:space="0" w:color="000000"/>
              <w:right w:val="single" w:sz="6" w:space="0" w:color="000000"/>
            </w:tcBorders>
            <w:vAlign w:val="center"/>
          </w:tcPr>
          <w:p/>
        </w:tc>
        <w:tc>
          <w:tcPr>
            <w:tcW w:w="959" w:type="dxa"/>
            <w:vMerge/>
            <w:tcBorders>
              <w:left w:val="single" w:sz="6" w:space="0" w:color="000000"/>
              <w:right w:val="single" w:sz="6" w:space="0" w:color="000000"/>
            </w:tcBorders>
            <w:vAlign w:val="center"/>
          </w:tcPr>
          <w:p/>
        </w:tc>
        <w:tc>
          <w:tcPr>
            <w:tcW w:w="1250" w:type="dxa"/>
            <w:tcBorders>
              <w:top w:val="single" w:sz="6" w:space="0" w:color="000000"/>
              <w:left w:val="single" w:sz="6" w:space="0" w:color="000000"/>
              <w:bottom w:val="single" w:sz="6" w:space="0" w:color="000000"/>
              <w:right w:val="single" w:sz="6" w:space="0" w:color="000000"/>
            </w:tcBorders>
            <w:vAlign w:val="bottom"/>
          </w:tcPr>
          <w:p>
            <w:pPr>
              <w:jc w:val="center"/>
              <w:rPr>
                <w:rFonts w:ascii="宋体" w:cs="宋体"/>
                <w:color w:val="000000"/>
                <w:sz w:val="22"/>
                <w:szCs w:val="22"/>
              </w:rPr>
            </w:pPr>
            <w:r>
              <w:rPr>
                <w:rFonts w:hint="eastAsia"/>
                <w:color w:val="000000"/>
                <w:sz w:val="22"/>
                <w:szCs w:val="22"/>
              </w:rPr>
              <w:t>郑可威</w:t>
            </w:r>
          </w:p>
        </w:tc>
        <w:tc>
          <w:tcPr>
            <w:tcW w:w="1996" w:type="dxa"/>
            <w:tcBorders>
              <w:top w:val="single" w:sz="6" w:space="0" w:color="000000"/>
              <w:left w:val="single" w:sz="6" w:space="0" w:color="000000"/>
              <w:bottom w:val="single" w:sz="6" w:space="0" w:color="000000"/>
              <w:right w:val="single" w:sz="6" w:space="0" w:color="000000"/>
            </w:tcBorders>
            <w:vAlign w:val="bottom"/>
          </w:tcPr>
          <w:p>
            <w:pPr>
              <w:rPr>
                <w:rFonts w:ascii="宋体" w:cs="宋体"/>
                <w:color w:val="000000"/>
                <w:sz w:val="22"/>
                <w:szCs w:val="22"/>
              </w:rPr>
            </w:pPr>
            <w:r>
              <w:rPr>
                <w:color w:val="000000"/>
                <w:sz w:val="22"/>
                <w:szCs w:val="22"/>
              </w:rPr>
              <w:t>129231012001316</w:t>
            </w:r>
          </w:p>
        </w:tc>
        <w:tc>
          <w:tcPr>
            <w:tcW w:w="1320" w:type="dxa"/>
            <w:vMerge/>
            <w:tcBorders>
              <w:left w:val="single" w:sz="6" w:space="0" w:color="000000"/>
              <w:right w:val="single" w:sz="6" w:space="0" w:color="000000"/>
            </w:tcBorders>
            <w:vAlign w:val="center"/>
          </w:tcPr>
          <w:p/>
        </w:tc>
        <w:tc>
          <w:tcPr>
            <w:tcW w:w="765" w:type="dxa"/>
            <w:vMerge/>
            <w:tcBorders>
              <w:left w:val="single" w:sz="6" w:space="0" w:color="000000"/>
              <w:right w:val="single" w:sz="4" w:space="0" w:color="000000"/>
            </w:tcBorders>
            <w:vAlign w:val="center"/>
          </w:tcPr>
          <w:p/>
        </w:tc>
      </w:tr>
      <w:tr>
        <w:trPr>
          <w:trHeight w:hRule="exact" w:val="510"/>
        </w:trPr>
        <w:tc>
          <w:tcPr>
            <w:tcW w:w="2465" w:type="dxa"/>
            <w:vMerge/>
            <w:tcBorders>
              <w:left w:val="single" w:sz="4" w:space="0" w:color="000000"/>
              <w:right w:val="single" w:sz="6" w:space="0" w:color="000000"/>
            </w:tcBorders>
            <w:vAlign w:val="center"/>
          </w:tcPr>
          <w:p/>
        </w:tc>
        <w:tc>
          <w:tcPr>
            <w:tcW w:w="959" w:type="dxa"/>
            <w:vMerge/>
            <w:tcBorders>
              <w:left w:val="single" w:sz="6" w:space="0" w:color="000000"/>
              <w:right w:val="single" w:sz="6" w:space="0" w:color="000000"/>
            </w:tcBorders>
            <w:vAlign w:val="center"/>
          </w:tcPr>
          <w:p/>
        </w:tc>
        <w:tc>
          <w:tcPr>
            <w:tcW w:w="1250" w:type="dxa"/>
            <w:tcBorders>
              <w:top w:val="single" w:sz="6" w:space="0" w:color="000000"/>
              <w:left w:val="single" w:sz="6" w:space="0" w:color="000000"/>
              <w:bottom w:val="single" w:sz="6" w:space="0" w:color="000000"/>
              <w:right w:val="single" w:sz="6" w:space="0" w:color="000000"/>
            </w:tcBorders>
            <w:vAlign w:val="bottom"/>
          </w:tcPr>
          <w:p>
            <w:pPr>
              <w:jc w:val="center"/>
              <w:rPr>
                <w:rFonts w:ascii="宋体" w:cs="宋体"/>
                <w:color w:val="000000"/>
                <w:sz w:val="22"/>
                <w:szCs w:val="22"/>
              </w:rPr>
            </w:pPr>
            <w:r>
              <w:rPr>
                <w:rFonts w:hint="eastAsia"/>
                <w:color w:val="000000"/>
                <w:sz w:val="22"/>
                <w:szCs w:val="22"/>
              </w:rPr>
              <w:t>周茂华</w:t>
            </w:r>
          </w:p>
        </w:tc>
        <w:tc>
          <w:tcPr>
            <w:tcW w:w="1996" w:type="dxa"/>
            <w:tcBorders>
              <w:top w:val="single" w:sz="6" w:space="0" w:color="000000"/>
              <w:left w:val="single" w:sz="6" w:space="0" w:color="000000"/>
              <w:bottom w:val="single" w:sz="6" w:space="0" w:color="000000"/>
              <w:right w:val="single" w:sz="6" w:space="0" w:color="000000"/>
            </w:tcBorders>
            <w:vAlign w:val="bottom"/>
          </w:tcPr>
          <w:p>
            <w:pPr>
              <w:rPr>
                <w:rFonts w:ascii="宋体" w:cs="宋体"/>
                <w:color w:val="000000"/>
                <w:sz w:val="22"/>
                <w:szCs w:val="22"/>
              </w:rPr>
            </w:pPr>
            <w:r>
              <w:rPr>
                <w:color w:val="000000"/>
                <w:sz w:val="22"/>
                <w:szCs w:val="22"/>
              </w:rPr>
              <w:t>129231013301622</w:t>
            </w:r>
          </w:p>
        </w:tc>
        <w:tc>
          <w:tcPr>
            <w:tcW w:w="1320" w:type="dxa"/>
            <w:vMerge/>
            <w:tcBorders>
              <w:left w:val="single" w:sz="6" w:space="0" w:color="000000"/>
              <w:right w:val="single" w:sz="6" w:space="0" w:color="000000"/>
            </w:tcBorders>
            <w:vAlign w:val="center"/>
          </w:tcPr>
          <w:p/>
        </w:tc>
        <w:tc>
          <w:tcPr>
            <w:tcW w:w="765" w:type="dxa"/>
            <w:vMerge/>
            <w:tcBorders>
              <w:left w:val="single" w:sz="6" w:space="0" w:color="000000"/>
              <w:right w:val="single" w:sz="4" w:space="0" w:color="000000"/>
            </w:tcBorders>
            <w:vAlign w:val="center"/>
          </w:tcPr>
          <w:p/>
        </w:tc>
      </w:tr>
      <w:tr>
        <w:trPr>
          <w:trHeight w:hRule="exact" w:val="510"/>
        </w:trPr>
        <w:tc>
          <w:tcPr>
            <w:tcW w:w="2465" w:type="dxa"/>
            <w:vMerge/>
            <w:tcBorders>
              <w:left w:val="single" w:sz="4" w:space="0" w:color="000000"/>
              <w:bottom w:val="single" w:sz="6" w:space="0" w:color="000000"/>
              <w:right w:val="single" w:sz="6" w:space="0" w:color="000000"/>
            </w:tcBorders>
            <w:vAlign w:val="center"/>
          </w:tcPr>
          <w:p/>
        </w:tc>
        <w:tc>
          <w:tcPr>
            <w:tcW w:w="959" w:type="dxa"/>
            <w:vMerge/>
            <w:tcBorders>
              <w:left w:val="single" w:sz="6" w:space="0" w:color="000000"/>
              <w:bottom w:val="single" w:sz="6" w:space="0" w:color="000000"/>
              <w:right w:val="single" w:sz="6" w:space="0" w:color="000000"/>
            </w:tcBorders>
            <w:vAlign w:val="center"/>
          </w:tcPr>
          <w:p/>
        </w:tc>
        <w:tc>
          <w:tcPr>
            <w:tcW w:w="1250" w:type="dxa"/>
            <w:tcBorders>
              <w:top w:val="single" w:sz="6" w:space="0" w:color="000000"/>
              <w:left w:val="single" w:sz="6" w:space="0" w:color="000000"/>
              <w:bottom w:val="single" w:sz="6" w:space="0" w:color="000000"/>
              <w:right w:val="single" w:sz="6" w:space="0" w:color="000000"/>
            </w:tcBorders>
            <w:vAlign w:val="bottom"/>
          </w:tcPr>
          <w:p>
            <w:pPr>
              <w:jc w:val="center"/>
              <w:rPr>
                <w:rFonts w:ascii="宋体" w:cs="宋体"/>
                <w:color w:val="000000"/>
                <w:sz w:val="22"/>
                <w:szCs w:val="22"/>
              </w:rPr>
            </w:pPr>
            <w:r>
              <w:rPr>
                <w:rFonts w:hint="eastAsia"/>
                <w:color w:val="000000"/>
                <w:sz w:val="22"/>
                <w:szCs w:val="22"/>
              </w:rPr>
              <w:t>焦文婷</w:t>
            </w:r>
          </w:p>
        </w:tc>
        <w:tc>
          <w:tcPr>
            <w:tcW w:w="1996" w:type="dxa"/>
            <w:tcBorders>
              <w:top w:val="single" w:sz="6" w:space="0" w:color="000000"/>
              <w:left w:val="single" w:sz="6" w:space="0" w:color="000000"/>
              <w:bottom w:val="single" w:sz="6" w:space="0" w:color="000000"/>
              <w:right w:val="single" w:sz="6" w:space="0" w:color="000000"/>
            </w:tcBorders>
            <w:vAlign w:val="bottom"/>
          </w:tcPr>
          <w:p>
            <w:pPr>
              <w:rPr>
                <w:rFonts w:ascii="宋体" w:cs="宋体"/>
                <w:color w:val="000000"/>
                <w:sz w:val="22"/>
                <w:szCs w:val="22"/>
              </w:rPr>
            </w:pPr>
            <w:r>
              <w:rPr>
                <w:color w:val="000000"/>
                <w:sz w:val="22"/>
                <w:szCs w:val="22"/>
              </w:rPr>
              <w:t>129254010205904</w:t>
            </w:r>
          </w:p>
        </w:tc>
        <w:tc>
          <w:tcPr>
            <w:tcW w:w="1320" w:type="dxa"/>
            <w:vMerge/>
            <w:tcBorders>
              <w:left w:val="single" w:sz="6" w:space="0" w:color="000000"/>
              <w:bottom w:val="single" w:sz="6" w:space="0" w:color="000000"/>
              <w:right w:val="single" w:sz="6" w:space="0" w:color="000000"/>
            </w:tcBorders>
            <w:vAlign w:val="center"/>
          </w:tcPr>
          <w:p/>
        </w:tc>
        <w:tc>
          <w:tcPr>
            <w:tcW w:w="765" w:type="dxa"/>
            <w:vMerge/>
            <w:tcBorders>
              <w:left w:val="single" w:sz="6" w:space="0" w:color="000000"/>
              <w:bottom w:val="single" w:sz="6" w:space="0" w:color="000000"/>
              <w:right w:val="single" w:sz="4" w:space="0" w:color="000000"/>
            </w:tcBorders>
            <w:vAlign w:val="center"/>
          </w:tcPr>
          <w:p/>
        </w:tc>
      </w:tr>
    </w:tbl>
    <w:p>
      <w:pPr>
        <w:shd w:val="solid" w:color="FFFFFF" w:fill="auto"/>
        <w:autoSpaceDN w:val="0"/>
        <w:spacing w:line="594" w:lineRule="exact"/>
        <w:ind w:firstLine="643"/>
        <w:rPr>
          <w:rFonts w:eastAsia="方正黑体_GBK"/>
          <w:sz w:val="32"/>
          <w:szCs w:val="32"/>
        </w:rPr>
      </w:pPr>
      <w:r>
        <w:rPr>
          <w:rFonts w:eastAsia="方正黑体_GBK" w:hint="eastAsia"/>
          <w:sz w:val="32"/>
          <w:szCs w:val="32"/>
        </w:rPr>
        <w:t>以上无递补、调剂人员；同一职位考生按准考证号排列</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请进入面试的考生于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17:00</w:t>
      </w:r>
      <w:r>
        <w:rPr>
          <w:rFonts w:eastAsia="方正仿宋_GBK" w:hint="eastAsia"/>
          <w:sz w:val="32"/>
          <w:szCs w:val="32"/>
          <w:shd w:val="clear" w:color="auto" w:fill="FFFFFF"/>
        </w:rPr>
        <w:t>前确认是否参加面试，确认方式为电子邮件和传真。要求如下：</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（一）</w:t>
      </w:r>
      <w:r>
        <w:rPr>
          <w:rFonts w:eastAsia="方正仿宋_GBK" w:hint="eastAsia"/>
          <w:sz w:val="32"/>
          <w:szCs w:val="32"/>
          <w:shd w:val="clear" w:color="auto" w:fill="FFFFFF"/>
        </w:rPr>
        <w:fldChar w:fldCharType="begin"/>
      </w:r>
      <w:r>
        <w:instrText>HYPERLINK "mailto:发送电子邮件至hzhgrjc@customs.gov.cn，并同时传真到0571-87267017"</w:instrText>
      </w:r>
      <w:r>
        <w:rPr>
          <w:rFonts w:eastAsia="方正仿宋_GBK" w:hint="eastAsia"/>
          <w:sz w:val="32"/>
          <w:szCs w:val="32"/>
          <w:shd w:val="clear" w:color="auto" w:fill="FFFFFF"/>
        </w:rPr>
        <w:fldChar w:fldCharType="separate"/>
      </w:r>
      <w:r>
        <w:rPr>
          <w:rFonts w:eastAsia="方正仿宋_GBK" w:hint="eastAsia"/>
          <w:sz w:val="32"/>
          <w:szCs w:val="32"/>
          <w:shd w:val="clear" w:color="auto" w:fill="FFFFFF"/>
        </w:rPr>
        <w:t>发送电子邮件至</w:t>
      </w:r>
      <w:r>
        <w:rPr>
          <w:rFonts w:eastAsia="方正仿宋_GBK"/>
          <w:sz w:val="32"/>
          <w:szCs w:val="32"/>
          <w:shd w:val="clear" w:color="auto" w:fill="FFFFFF"/>
        </w:rPr>
        <w:t>hzhgrjc@customs.gov.cn</w:t>
      </w:r>
      <w:r>
        <w:rPr>
          <w:rFonts w:eastAsia="方正仿宋_GBK" w:hint="eastAsia"/>
          <w:sz w:val="32"/>
          <w:szCs w:val="32"/>
          <w:shd w:val="clear" w:color="auto" w:fill="FFFFFF"/>
        </w:rPr>
        <w:t>，并同时传真到</w:t>
      </w:r>
      <w:r>
        <w:rPr>
          <w:rFonts w:eastAsia="方正仿宋_GBK"/>
          <w:sz w:val="32"/>
          <w:szCs w:val="32"/>
          <w:shd w:val="clear" w:color="auto" w:fill="FFFFFF"/>
        </w:rPr>
        <w:t>0571-87267017</w:t>
      </w:r>
      <w:r>
        <w:rPr>
          <w:rFonts w:eastAsia="方正仿宋_GBK" w:hint="eastAsia"/>
          <w:sz w:val="32"/>
          <w:szCs w:val="32"/>
          <w:shd w:val="clear" w:color="auto" w:fill="FFFFFF"/>
        </w:rPr>
        <w:fldChar w:fldCharType="end"/>
      </w:r>
      <w:r>
        <w:rPr>
          <w:rFonts w:eastAsia="方正仿宋_GBK" w:hint="eastAsia"/>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（二）电子邮件和传真标题统一写成“</w:t>
      </w:r>
      <w:r>
        <w:rPr>
          <w:rFonts w:eastAsia="方正仿宋_GBK"/>
          <w:sz w:val="32"/>
          <w:szCs w:val="32"/>
          <w:shd w:val="clear" w:color="auto" w:fill="FFFFFF"/>
        </w:rPr>
        <w:t>XXX</w:t>
      </w:r>
      <w:r>
        <w:rPr>
          <w:rFonts w:eastAsia="方正仿宋_GBK" w:hint="eastAsia"/>
          <w:sz w:val="32"/>
          <w:szCs w:val="32"/>
          <w:shd w:val="clear" w:color="auto" w:fill="FFFFFF"/>
        </w:rPr>
        <w:t>确认参加杭州海关隶属海关海关业务职位面试”，具体内容详见附件</w:t>
      </w:r>
      <w:r>
        <w:rPr>
          <w:rFonts w:eastAsia="方正仿宋_GBK"/>
          <w:sz w:val="32"/>
          <w:szCs w:val="32"/>
          <w:shd w:val="clear" w:color="auto" w:fill="FFFFFF"/>
        </w:rPr>
        <w:t>1</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（三）如网上报名时填报的通讯地址、联系方式等信息发生变化，请在电子邮件和传真中注明。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2</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17:00</w:t>
      </w:r>
      <w:r>
        <w:rPr>
          <w:rFonts w:eastAsia="方正仿宋_GBK" w:hint="eastAsia"/>
          <w:sz w:val="32"/>
          <w:szCs w:val="32"/>
          <w:shd w:val="clear" w:color="auto" w:fill="FFFFFF"/>
        </w:rPr>
        <w:t>前传真至</w:t>
      </w:r>
      <w:r>
        <w:rPr>
          <w:rFonts w:eastAsia="方正仿宋_GBK"/>
          <w:sz w:val="32"/>
          <w:szCs w:val="32"/>
          <w:shd w:val="clear" w:color="auto" w:fill="FFFFFF"/>
        </w:rPr>
        <w:t>0571-87267017</w:t>
      </w:r>
      <w:r>
        <w:rPr>
          <w:rFonts w:eastAsia="方正仿宋_GBK" w:hint="eastAsia"/>
          <w:sz w:val="32"/>
          <w:szCs w:val="32"/>
          <w:shd w:val="clear" w:color="auto" w:fill="FFFFFF"/>
        </w:rPr>
        <w:t>，或发送扫描件至</w:t>
      </w:r>
      <w:r>
        <w:rPr>
          <w:rFonts w:eastAsia="方正仿宋_GBK"/>
          <w:sz w:val="32"/>
          <w:szCs w:val="32"/>
          <w:shd w:val="clear" w:color="auto" w:fill="FFFFFF"/>
        </w:rPr>
        <w:t>hzhgrjc@customs.gov.cn</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日前（以寄出邮戳为准）通过邮政特快专递将以下材料邮寄到我单位（地址：杭州市西湖区黄龙路</w:t>
      </w:r>
      <w:r>
        <w:rPr>
          <w:rFonts w:eastAsia="方正仿宋_GBK"/>
          <w:sz w:val="32"/>
          <w:szCs w:val="32"/>
          <w:shd w:val="clear" w:color="auto" w:fill="FFFFFF"/>
        </w:rPr>
        <w:t>7</w:t>
      </w:r>
      <w:r>
        <w:rPr>
          <w:rFonts w:eastAsia="方正仿宋_GBK" w:hint="eastAsia"/>
          <w:sz w:val="32"/>
          <w:szCs w:val="32"/>
          <w:shd w:val="clear" w:color="auto" w:fill="FFFFFF"/>
        </w:rPr>
        <w:t>号，收件人：人事处，邮编</w:t>
      </w:r>
      <w:r>
        <w:rPr>
          <w:rFonts w:eastAsia="方正仿宋_GBK"/>
          <w:sz w:val="32"/>
          <w:szCs w:val="32"/>
          <w:shd w:val="clear" w:color="auto" w:fill="FFFFFF"/>
        </w:rPr>
        <w:t>310007</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1. </w:t>
      </w:r>
      <w:r>
        <w:rPr>
          <w:rFonts w:eastAsia="方正仿宋_GBK" w:hint="eastAsia"/>
          <w:sz w:val="32"/>
          <w:szCs w:val="32"/>
          <w:shd w:val="clear" w:color="auto" w:fill="FFFFFF"/>
        </w:rPr>
        <w:t>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2. </w:t>
      </w:r>
      <w:r>
        <w:rPr>
          <w:rFonts w:eastAsia="方正仿宋_GBK" w:hint="eastAsia"/>
          <w:sz w:val="32"/>
          <w:szCs w:val="32"/>
          <w:shd w:val="clear" w:color="auto" w:fill="FFFFFF"/>
        </w:rPr>
        <w:t>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3. </w:t>
      </w:r>
      <w:r>
        <w:rPr>
          <w:rFonts w:eastAsia="方正仿宋_GBK" w:hint="eastAsia"/>
          <w:sz w:val="32"/>
          <w:szCs w:val="32"/>
          <w:shd w:val="clear" w:color="auto" w:fill="FFFFFF"/>
        </w:rPr>
        <w:t>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4. </w:t>
      </w:r>
      <w:r>
        <w:rPr>
          <w:rFonts w:eastAsia="方正仿宋_GBK" w:hint="eastAsia"/>
          <w:sz w:val="32"/>
          <w:szCs w:val="32"/>
          <w:shd w:val="clear" w:color="auto" w:fill="FFFFFF"/>
        </w:rPr>
        <w:t>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5. </w:t>
      </w:r>
      <w:r>
        <w:rPr>
          <w:rFonts w:eastAsia="方正仿宋_GBK" w:hint="eastAsia"/>
          <w:b/>
          <w:sz w:val="32"/>
          <w:szCs w:val="32"/>
          <w:shd w:val="clear" w:color="auto" w:fill="FFFFFF"/>
        </w:rPr>
        <w:t>应届毕业生还需</w:t>
      </w:r>
      <w:r>
        <w:rPr>
          <w:rFonts w:eastAsia="方正仿宋_GBK" w:hint="eastAsia"/>
          <w:sz w:val="32"/>
          <w:szCs w:val="32"/>
          <w:shd w:val="clear" w:color="auto" w:fill="FFFFFF"/>
        </w:rPr>
        <w:t>提供所在学校加盖公章的报名推荐表（须注明培养方式，详见附件</w:t>
      </w:r>
      <w:r>
        <w:rPr>
          <w:rFonts w:eastAsia="方正仿宋_GBK"/>
          <w:sz w:val="32"/>
          <w:szCs w:val="32"/>
          <w:shd w:val="clear" w:color="auto" w:fill="FFFFFF"/>
        </w:rPr>
        <w:t>3</w:t>
      </w:r>
      <w:r>
        <w:rPr>
          <w:rFonts w:eastAsia="方正仿宋_GBK" w:hint="eastAsia"/>
          <w:sz w:val="32"/>
          <w:szCs w:val="32"/>
          <w:shd w:val="clear" w:color="auto" w:fill="FFFFFF"/>
        </w:rPr>
        <w:t>）复印件。</w:t>
      </w:r>
    </w:p>
    <w:p>
      <w:pPr>
        <w:spacing w:line="560" w:lineRule="exact"/>
        <w:ind w:firstLine="67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请考生于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19</w:t>
      </w:r>
      <w:r>
        <w:rPr>
          <w:rFonts w:eastAsia="方正仿宋_GBK" w:hint="eastAsia"/>
          <w:sz w:val="32"/>
          <w:szCs w:val="32"/>
          <w:shd w:val="clear" w:color="auto" w:fill="FFFFFF"/>
        </w:rPr>
        <w:t>日上午</w:t>
      </w:r>
      <w:r>
        <w:rPr>
          <w:rFonts w:eastAsia="方正仿宋_GBK"/>
          <w:sz w:val="32"/>
          <w:szCs w:val="32"/>
          <w:shd w:val="clear" w:color="auto" w:fill="FFFFFF"/>
        </w:rPr>
        <w:t>9</w:t>
      </w:r>
      <w:r>
        <w:rPr>
          <w:rFonts w:eastAsia="方正仿宋_GBK"/>
          <w:sz w:val="32"/>
          <w:szCs w:val="32"/>
        </w:rPr>
        <w:t>:</w:t>
      </w:r>
      <w:r>
        <w:rPr>
          <w:rFonts w:eastAsia="方正仿宋_GBK"/>
          <w:sz w:val="32"/>
          <w:szCs w:val="32"/>
          <w:shd w:val="clear" w:color="auto" w:fill="FFFFFF"/>
        </w:rPr>
        <w:t>00</w:t>
      </w:r>
      <w:r>
        <w:rPr>
          <w:rFonts w:eastAsia="方正仿宋_GBK" w:hint="eastAsia"/>
          <w:sz w:val="32"/>
          <w:szCs w:val="32"/>
          <w:shd w:val="clear" w:color="auto" w:fill="FFFFFF"/>
        </w:rPr>
        <w:t>，携带上述资格复审材料原件，到指定地点进行现场资格复审。现场资格复审的地点为：杭州海关黄龙办公区</w:t>
      </w:r>
      <w:r>
        <w:rPr>
          <w:rFonts w:eastAsia="方正仿宋_GBK"/>
          <w:sz w:val="32"/>
          <w:szCs w:val="32"/>
          <w:shd w:val="clear" w:color="auto" w:fill="FFFFFF"/>
        </w:rPr>
        <w:t>10</w:t>
      </w:r>
      <w:r>
        <w:rPr>
          <w:rFonts w:eastAsia="方正仿宋_GBK" w:hint="eastAsia"/>
          <w:sz w:val="32"/>
          <w:szCs w:val="32"/>
          <w:shd w:val="clear" w:color="auto" w:fill="FFFFFF"/>
        </w:rPr>
        <w:t>层</w:t>
      </w:r>
      <w:r>
        <w:rPr>
          <w:rFonts w:eastAsia="方正仿宋_GBK"/>
          <w:sz w:val="32"/>
          <w:szCs w:val="32"/>
          <w:shd w:val="clear" w:color="auto" w:fill="FFFFFF"/>
        </w:rPr>
        <w:t>1011</w:t>
      </w:r>
      <w:r>
        <w:rPr>
          <w:rFonts w:eastAsia="方正仿宋_GBK" w:hint="eastAsia"/>
          <w:sz w:val="32"/>
          <w:szCs w:val="32"/>
          <w:shd w:val="clear" w:color="auto" w:fill="FFFFFF"/>
        </w:rPr>
        <w:t>号房间。</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面试于</w:t>
      </w:r>
      <w:r>
        <w:rPr>
          <w:rFonts w:eastAsia="方正仿宋_GBK"/>
          <w:sz w:val="32"/>
          <w:szCs w:val="32"/>
        </w:rPr>
        <w:t>2020</w:t>
      </w:r>
      <w:r>
        <w:rPr>
          <w:rFonts w:eastAsia="方正仿宋_GBK" w:hint="eastAsia"/>
          <w:sz w:val="32"/>
          <w:szCs w:val="32"/>
        </w:rPr>
        <w:t>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日上午</w:t>
      </w:r>
      <w:r>
        <w:rPr>
          <w:rFonts w:eastAsia="方正仿宋_GBK"/>
          <w:sz w:val="32"/>
          <w:szCs w:val="32"/>
        </w:rPr>
        <w:t xml:space="preserve"> 9:00</w:t>
      </w:r>
      <w:r>
        <w:rPr>
          <w:rFonts w:eastAsia="方正仿宋_GBK" w:hint="eastAsia"/>
          <w:sz w:val="32"/>
          <w:szCs w:val="32"/>
        </w:rPr>
        <w:t>开始，参加面试的考生务必全部于当天上午</w:t>
      </w:r>
      <w:r>
        <w:rPr>
          <w:rFonts w:eastAsia="方正仿宋_GBK"/>
          <w:sz w:val="32"/>
          <w:szCs w:val="32"/>
        </w:rPr>
        <w:t>8:15</w:t>
      </w:r>
      <w:r>
        <w:rPr>
          <w:rFonts w:eastAsia="方正仿宋_GBK" w:hint="eastAsia"/>
          <w:sz w:val="32"/>
          <w:szCs w:val="32"/>
        </w:rPr>
        <w:t>前到面试地点报到完毕。截至面试当天上午</w:t>
      </w:r>
      <w:r>
        <w:rPr>
          <w:rFonts w:eastAsia="方正仿宋_GBK"/>
          <w:sz w:val="32"/>
          <w:szCs w:val="32"/>
        </w:rPr>
        <w:t>8:30</w:t>
      </w:r>
      <w:r>
        <w:rPr>
          <w:rFonts w:eastAsia="方正仿宋_GBK" w:hint="eastAsia"/>
          <w:sz w:val="32"/>
          <w:szCs w:val="32"/>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40" w:lineRule="exact"/>
        <w:ind w:firstLine="600"/>
        <w:rPr>
          <w:rFonts w:eastAsia="方正仿宋_GBK"/>
          <w:sz w:val="32"/>
          <w:szCs w:val="32"/>
        </w:rPr>
      </w:pPr>
      <w:r>
        <w:rPr>
          <w:rFonts w:eastAsia="方正仿宋_GBK" w:hint="eastAsia"/>
          <w:sz w:val="32"/>
          <w:szCs w:val="32"/>
        </w:rPr>
        <w:t>杭州海关一楼大厅。地址：杭州市西湖区黄龙路</w:t>
      </w:r>
      <w:r>
        <w:rPr>
          <w:rFonts w:eastAsia="方正仿宋_GBK"/>
          <w:sz w:val="32"/>
          <w:szCs w:val="32"/>
        </w:rPr>
        <w:t>7</w:t>
      </w:r>
      <w:r>
        <w:rPr>
          <w:rFonts w:eastAsia="方正仿宋_GBK" w:hint="eastAsia"/>
          <w:sz w:val="32"/>
          <w:szCs w:val="32"/>
        </w:rPr>
        <w:t>号杭州海关黄龙路办公区。可乘地铁</w:t>
      </w:r>
      <w:r>
        <w:rPr>
          <w:rFonts w:eastAsia="方正仿宋_GBK"/>
          <w:sz w:val="32"/>
          <w:szCs w:val="32"/>
        </w:rPr>
        <w:t>1</w:t>
      </w:r>
      <w:r>
        <w:rPr>
          <w:rFonts w:eastAsia="方正仿宋_GBK" w:hint="eastAsia"/>
          <w:sz w:val="32"/>
          <w:szCs w:val="32"/>
        </w:rPr>
        <w:t>号线在武林广场站下，由</w:t>
      </w:r>
      <w:r>
        <w:rPr>
          <w:rFonts w:eastAsia="方正仿宋_GBK"/>
          <w:sz w:val="32"/>
          <w:szCs w:val="32"/>
        </w:rPr>
        <w:t>B</w:t>
      </w:r>
      <w:r>
        <w:rPr>
          <w:rFonts w:eastAsia="方正仿宋_GBK" w:hint="eastAsia"/>
          <w:sz w:val="32"/>
          <w:szCs w:val="32"/>
        </w:rPr>
        <w:t>出口出站后换乘</w:t>
      </w:r>
      <w:r>
        <w:rPr>
          <w:rFonts w:eastAsia="方正仿宋_GBK"/>
          <w:sz w:val="32"/>
          <w:szCs w:val="32"/>
        </w:rPr>
        <w:t>24</w:t>
      </w:r>
      <w:r>
        <w:rPr>
          <w:rFonts w:eastAsia="方正仿宋_GBK" w:hint="eastAsia"/>
          <w:sz w:val="32"/>
          <w:szCs w:val="32"/>
        </w:rPr>
        <w:t>路公交车到庆丰村站下车即到。</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w:t>
      </w:r>
      <w:r>
        <w:rPr>
          <w:rFonts w:eastAsia="方正仿宋_GBK"/>
          <w:sz w:val="32"/>
          <w:szCs w:val="32"/>
        </w:rPr>
        <w:t>:</w:t>
      </w:r>
      <w:r>
        <w:rPr>
          <w:rFonts w:eastAsia="方正仿宋_GBK" w:hint="eastAsia"/>
          <w:sz w:val="32"/>
          <w:szCs w:val="32"/>
        </w:rPr>
        <w:t>综合成绩</w:t>
      </w:r>
      <w:r>
        <w:rPr>
          <w:rFonts w:eastAsia="方正仿宋_GBK"/>
          <w:sz w:val="32"/>
          <w:szCs w:val="32"/>
        </w:rPr>
        <w:t>=</w:t>
      </w:r>
      <w:r>
        <w:rPr>
          <w:rFonts w:eastAsia="方正仿宋_GBK" w:hint="eastAsia"/>
          <w:sz w:val="32"/>
          <w:szCs w:val="32"/>
        </w:rPr>
        <w:t>（笔试总成绩÷</w:t>
      </w:r>
      <w:r>
        <w:rPr>
          <w:rFonts w:eastAsia="方正仿宋_GBK"/>
          <w:sz w:val="32"/>
          <w:szCs w:val="32"/>
        </w:rPr>
        <w:t>2</w:t>
      </w:r>
      <w:r>
        <w:rPr>
          <w:rFonts w:eastAsia="方正仿宋_GBK" w:hint="eastAsia"/>
          <w:sz w:val="32"/>
          <w:szCs w:val="32"/>
        </w:rPr>
        <w:t>）×</w:t>
      </w:r>
      <w:r>
        <w:rPr>
          <w:rFonts w:eastAsia="方正仿宋_GBK"/>
          <w:sz w:val="32"/>
          <w:szCs w:val="32"/>
        </w:rPr>
        <w:t xml:space="preserve">50% + </w:t>
      </w:r>
      <w:r>
        <w:rPr>
          <w:rFonts w:eastAsia="方正仿宋_GBK" w:hint="eastAsia"/>
          <w:sz w:val="32"/>
          <w:szCs w:val="32"/>
        </w:rPr>
        <w:t>面试成绩×</w:t>
      </w:r>
      <w:r>
        <w:rPr>
          <w:rFonts w:eastAsia="方正仿宋_GBK"/>
          <w:sz w:val="32"/>
          <w:szCs w:val="32"/>
        </w:rPr>
        <w:t>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w:t>
      </w:r>
      <w:r>
        <w:rPr>
          <w:rFonts w:eastAsia="方正仿宋_GBK"/>
          <w:sz w:val="32"/>
          <w:szCs w:val="32"/>
          <w:shd w:val="clear" w:color="auto" w:fill="FFFFFF"/>
        </w:rPr>
        <w:t>3:1</w:t>
      </w:r>
      <w:r>
        <w:rPr>
          <w:rFonts w:eastAsia="方正仿宋_GBK" w:hint="eastAsia"/>
          <w:sz w:val="32"/>
          <w:szCs w:val="32"/>
          <w:shd w:val="clear" w:color="auto" w:fill="FFFFFF"/>
        </w:rPr>
        <w:t>的，考生面试成绩应达到</w:t>
      </w:r>
      <w:r>
        <w:rPr>
          <w:rFonts w:eastAsia="方正仿宋_GBK"/>
          <w:sz w:val="32"/>
          <w:szCs w:val="32"/>
          <w:shd w:val="clear" w:color="auto" w:fill="FFFFFF"/>
        </w:rPr>
        <w:t>60</w:t>
      </w:r>
      <w:r>
        <w:rPr>
          <w:rFonts w:eastAsia="方正仿宋_GBK" w:hint="eastAsia"/>
          <w:sz w:val="32"/>
          <w:szCs w:val="32"/>
          <w:shd w:val="clear" w:color="auto" w:fill="FFFFFF"/>
        </w:rPr>
        <w:t>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黑体_GBK" w:hint="eastAsia"/>
          <w:sz w:val="32"/>
          <w:szCs w:val="32"/>
        </w:rPr>
        <w:t>。</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22</w:t>
      </w:r>
      <w:r>
        <w:rPr>
          <w:rFonts w:eastAsia="方正仿宋_GBK" w:hint="eastAsia"/>
          <w:sz w:val="32"/>
          <w:szCs w:val="32"/>
          <w:shd w:val="clear" w:color="auto" w:fill="FFFFFF"/>
        </w:rPr>
        <w:t>日进行，请于当天上午</w:t>
      </w:r>
      <w:r>
        <w:rPr>
          <w:rFonts w:eastAsia="方正仿宋_GBK"/>
          <w:sz w:val="32"/>
          <w:szCs w:val="32"/>
          <w:shd w:val="clear" w:color="auto" w:fill="FFFFFF"/>
        </w:rPr>
        <w:t>8:30</w:t>
      </w:r>
      <w:r>
        <w:rPr>
          <w:rFonts w:eastAsia="方正仿宋_GBK" w:hint="eastAsia"/>
          <w:sz w:val="32"/>
          <w:szCs w:val="32"/>
          <w:shd w:val="clear" w:color="auto" w:fill="FFFFFF"/>
        </w:rPr>
        <w:t>在杭州海关黄龙办公区一楼大厅集合，届时统一前往，请考生合理安排好行程，注意安全，体检费用由杭州海关承担。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量体温，并提供健康码（考生可提前通过手机端进行支付宝“健康码”申领）和资格复审前</w:t>
      </w:r>
      <w:r>
        <w:rPr>
          <w:rFonts w:eastAsia="方正仿宋_GBK"/>
          <w:sz w:val="32"/>
          <w:szCs w:val="32"/>
          <w:shd w:val="clear" w:color="auto" w:fill="FFFFFF"/>
        </w:rPr>
        <w:t>7</w:t>
      </w:r>
      <w:r>
        <w:rPr>
          <w:rFonts w:eastAsia="方正仿宋_GBK" w:hint="eastAsia"/>
          <w:sz w:val="32"/>
          <w:szCs w:val="32"/>
          <w:shd w:val="clear" w:color="auto" w:fill="FFFFFF"/>
        </w:rPr>
        <w:t>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（一）请广大考生务必保持手机、座机、电子邮箱联系畅通，以便及时接收有关信息。如报名时提供的通讯方式有误或有变化，请及时将变动情况告知杭州海关人事处，未及时告知的自行承担相应后果。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请考生密切关注海关总署和杭州海关官方网站。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（三）请广大考生在备考和往返面试地点期间做好个人防护和相关准备。如有异常情况，请及时联系杭州海关人事处。</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0571-87267215</w:t>
      </w:r>
      <w:r>
        <w:rPr>
          <w:rFonts w:eastAsia="方正仿宋_GBK" w:hint="eastAsia"/>
          <w:sz w:val="32"/>
          <w:szCs w:val="32"/>
          <w:shd w:val="clear" w:color="auto" w:fill="FFFFFF"/>
        </w:rPr>
        <w:t>（电话）</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0571-87267017</w:t>
      </w:r>
      <w:r>
        <w:rPr>
          <w:rFonts w:eastAsia="方正仿宋_GBK" w:hint="eastAsia"/>
          <w:sz w:val="32"/>
          <w:szCs w:val="32"/>
          <w:shd w:val="clear" w:color="auto" w:fill="FFFFFF"/>
        </w:rPr>
        <w:t>（传真）</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hzhgrjc@customs.gov.cn</w:t>
      </w:r>
      <w:r>
        <w:rPr>
          <w:rFonts w:eastAsia="方正仿宋_GBK" w:hint="eastAsia"/>
          <w:sz w:val="32"/>
          <w:szCs w:val="32"/>
          <w:shd w:val="clear" w:color="auto" w:fill="FFFFFF"/>
        </w:rPr>
        <w:t>（电子邮箱）</w:t>
      </w:r>
    </w:p>
    <w:p>
      <w:pPr>
        <w:shd w:val="solid" w:color="FFFFFF" w:fill="auto"/>
        <w:autoSpaceDN w:val="0"/>
        <w:spacing w:line="560" w:lineRule="exact"/>
        <w:ind w:firstLine="640"/>
        <w:rPr>
          <w:sz w:val="32"/>
          <w:szCs w:val="32"/>
          <w:shd w:val="clear" w:color="auto" w:fill="FFFFFF"/>
        </w:rPr>
      </w:pPr>
      <w:r>
        <w:rPr>
          <w:rFonts w:eastAsia="方正仿宋_GBK" w:hint="eastAsia"/>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w:t>
      </w:r>
      <w:r>
        <w:rPr>
          <w:rFonts w:eastAsia="方正仿宋_GBK"/>
          <w:sz w:val="32"/>
          <w:szCs w:val="32"/>
          <w:shd w:val="clear" w:color="auto" w:fill="FFFFFF"/>
        </w:rPr>
        <w:t xml:space="preserve">1. </w:t>
      </w:r>
      <w:r>
        <w:rPr>
          <w:rFonts w:eastAsia="方正仿宋_GBK" w:hint="eastAsia"/>
          <w:sz w:val="32"/>
          <w:szCs w:val="32"/>
          <w:shd w:val="clear" w:color="auto" w:fill="FFFFFF"/>
        </w:rPr>
        <w:t>面试确认内容（样式）</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2. </w:t>
      </w:r>
      <w:r>
        <w:rPr>
          <w:rFonts w:eastAsia="方正仿宋_GBK" w:hint="eastAsia"/>
          <w:sz w:val="32"/>
          <w:szCs w:val="32"/>
          <w:shd w:val="clear" w:color="auto" w:fill="FFFFFF"/>
        </w:rPr>
        <w:t>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 xml:space="preserve">  3. </w:t>
      </w:r>
      <w:r>
        <w:rPr>
          <w:rFonts w:eastAsia="方正仿宋_GBK" w:hint="eastAsia"/>
          <w:sz w:val="32"/>
          <w:szCs w:val="32"/>
          <w:shd w:val="clear" w:color="auto" w:fill="FFFFFF"/>
        </w:rPr>
        <w:t>中央机关及其直属机构考试录用公务员报名推荐表（适用于普通高等院校应届毕业生）</w:t>
      </w:r>
    </w:p>
    <w:p>
      <w:pPr>
        <w:spacing w:line="560" w:lineRule="exact"/>
        <w:ind w:leftChars="304" w:left="2078" w:hangingChars="450" w:hanging="1440"/>
        <w:rPr>
          <w:rFonts w:eastAsia="仿宋_GB2312"/>
          <w:sz w:val="32"/>
          <w:szCs w:val="32"/>
          <w:shd w:val="clear" w:color="auto" w:fill="FFFFFF"/>
        </w:rPr>
      </w:pPr>
      <w:r>
        <w:rPr>
          <w:rFonts w:eastAsia="方正仿宋_GBK" w:hint="eastAsia"/>
          <w:sz w:val="32"/>
          <w:szCs w:val="32"/>
          <w:shd w:val="clear" w:color="auto" w:fill="FFFFFF"/>
        </w:rPr>
        <w:t>　　</w:t>
      </w:r>
    </w:p>
    <w:p>
      <w:pPr>
        <w:spacing w:line="560" w:lineRule="exact"/>
        <w:ind w:firstLineChars="1450" w:firstLine="4640"/>
        <w:rPr>
          <w:rFonts w:eastAsia="仿宋_GB2312"/>
          <w:sz w:val="32"/>
          <w:szCs w:val="32"/>
          <w:shd w:val="clear" w:color="auto" w:fill="FFFFFF"/>
        </w:rPr>
      </w:pPr>
      <w:r>
        <w:rPr>
          <w:rFonts w:eastAsia="方正仿宋_GBK" w:hint="eastAsia"/>
          <w:sz w:val="32"/>
          <w:szCs w:val="32"/>
          <w:shd w:val="clear" w:color="auto" w:fill="FFFFFF"/>
        </w:rPr>
        <w:t>杭州海关</w:t>
      </w:r>
    </w:p>
    <w:p>
      <w:pPr>
        <w:spacing w:line="560" w:lineRule="exact"/>
        <w:rPr>
          <w:rFonts w:eastAsia="方正仿宋_GBK"/>
          <w:sz w:val="32"/>
          <w:szCs w:val="32"/>
          <w:shd w:val="clear" w:color="auto" w:fill="FFFFFF"/>
        </w:rPr>
      </w:pPr>
      <w:r>
        <w:rPr>
          <w:rFonts w:eastAsia="仿宋_GB2312"/>
          <w:sz w:val="32"/>
          <w:szCs w:val="32"/>
          <w:shd w:val="clear" w:color="auto" w:fill="FFFFFF"/>
        </w:rPr>
        <w:t xml:space="preserve">                          </w:t>
      </w:r>
      <w:r>
        <w:rPr>
          <w:rFonts w:eastAsia="方正仿宋_GBK"/>
          <w:sz w:val="32"/>
          <w:szCs w:val="32"/>
          <w:shd w:val="clear" w:color="auto" w:fill="FFFFFF"/>
        </w:rPr>
        <w:t xml:space="preserve"> 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0" w:name="_GoBack"/>
      <w:bookmarkEnd w:id="0"/>
      <w:r>
        <w:rPr>
          <w:rFonts w:eastAsia="方正仿宋_GBK" w:hint="eastAsia"/>
          <w:sz w:val="32"/>
          <w:szCs w:val="32"/>
          <w:shd w:val="clear" w:color="auto" w:fill="FFFFFF"/>
        </w:rPr>
        <w:t>日</w:t>
      </w: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60" w:lineRule="exact"/>
        <w:rPr>
          <w:rFonts w:eastAsia="方正仿宋_GBK" w:hint="eastAsia"/>
          <w:sz w:val="32"/>
          <w:szCs w:val="32"/>
          <w:shd w:val="clear" w:color="auto" w:fill="FFFFFF"/>
        </w:rPr>
      </w:pP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color w:val="000000"/>
          <w:spacing w:val="8"/>
          <w:sz w:val="44"/>
          <w:szCs w:val="44"/>
        </w:rPr>
        <w:t>XXX</w:t>
      </w:r>
      <w:r>
        <w:rPr>
          <w:rFonts w:eastAsia="方正小标宋_GBK" w:hint="eastAsia"/>
          <w:color w:val="000000"/>
          <w:spacing w:val="8"/>
          <w:sz w:val="44"/>
          <w:szCs w:val="44"/>
        </w:rPr>
        <w:t>确认参加杭州海关隶属海关</w:t>
      </w: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海关业务职位面试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杭州海关：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w:t>
      </w:r>
      <w:r>
        <w:rPr>
          <w:rFonts w:eastAsia="方正仿宋_GBK"/>
          <w:sz w:val="32"/>
          <w:szCs w:val="32"/>
          <w:shd w:val="clear" w:color="auto" w:fill="FFFFFF"/>
        </w:rPr>
        <w:t>XXX</w:t>
      </w:r>
      <w:r>
        <w:rPr>
          <w:rFonts w:eastAsia="方正仿宋_GBK" w:hint="eastAsia"/>
          <w:sz w:val="32"/>
          <w:szCs w:val="32"/>
          <w:shd w:val="clear" w:color="auto" w:fill="FFFFFF"/>
        </w:rPr>
        <w:t>，身份证号：</w:t>
      </w:r>
      <w:r>
        <w:rPr>
          <w:rFonts w:eastAsia="方正仿宋_GBK"/>
          <w:sz w:val="32"/>
          <w:szCs w:val="32"/>
          <w:shd w:val="clear" w:color="auto" w:fill="FFFFFF"/>
        </w:rPr>
        <w:t>XXXXXXXXXXXXXXXXXX</w:t>
      </w:r>
      <w:r>
        <w:rPr>
          <w:rFonts w:eastAsia="方正仿宋_GBK" w:hint="eastAsia"/>
          <w:sz w:val="32"/>
          <w:szCs w:val="32"/>
          <w:shd w:val="clear" w:color="auto" w:fill="FFFFFF"/>
        </w:rPr>
        <w:t>，公共科目笔试总成绩：</w:t>
      </w:r>
      <w:r>
        <w:rPr>
          <w:rFonts w:eastAsia="方正仿宋_GBK"/>
          <w:sz w:val="32"/>
          <w:szCs w:val="32"/>
          <w:shd w:val="clear" w:color="auto" w:fill="FFFFFF"/>
        </w:rPr>
        <w:t>XXXXX</w:t>
      </w:r>
      <w:r>
        <w:rPr>
          <w:rFonts w:eastAsia="方正仿宋_GBK" w:hint="eastAsia"/>
          <w:sz w:val="32"/>
          <w:szCs w:val="32"/>
          <w:shd w:val="clear" w:color="auto" w:fill="FFFFFF"/>
        </w:rPr>
        <w:t>，报考隶属海关海关业务职位（职位代码</w:t>
      </w:r>
      <w:r>
        <w:rPr>
          <w:rFonts w:eastAsia="方正仿宋_GBK"/>
          <w:sz w:val="32"/>
          <w:szCs w:val="32"/>
          <w:shd w:val="clear" w:color="auto" w:fill="FFFFFF"/>
        </w:rPr>
        <w:t>300110013001</w:t>
      </w:r>
      <w:r>
        <w:rPr>
          <w:rFonts w:eastAsia="方正仿宋_GBK" w:hint="eastAsia"/>
          <w:sz w:val="32"/>
          <w:szCs w:val="32"/>
          <w:shd w:val="clear" w:color="auto" w:fill="FFFFFF"/>
        </w:rPr>
        <w:t>），已进入该职位面试名单。我能够按照规定的时间和要求参加面试。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kern w:val="0"/>
          <w:sz w:val="28"/>
          <w:szCs w:val="28"/>
        </w:rPr>
        <w:t xml:space="preserve">                </w:t>
      </w:r>
      <w:r>
        <w:rPr>
          <w:rFonts w:eastAsia="方正仿宋_GBK" w:cs="宋体"/>
          <w:kern w:val="0"/>
          <w:sz w:val="32"/>
          <w:szCs w:val="32"/>
        </w:rPr>
        <w:t xml:space="preserve">      </w:t>
      </w:r>
      <w:r>
        <w:rPr>
          <w:rFonts w:eastAsia="方正仿宋_GBK" w:hint="eastAsia"/>
          <w:sz w:val="32"/>
          <w:szCs w:val="32"/>
          <w:shd w:val="clear" w:color="auto" w:fill="FFFFFF"/>
        </w:rPr>
        <w:t>姓名（如果传真需手写签名）：</w:t>
      </w:r>
      <w:r>
        <w:rPr>
          <w:rFonts w:eastAsia="方正仿宋_GBK"/>
          <w:sz w:val="32"/>
          <w:szCs w:val="32"/>
          <w:shd w:val="clear" w:color="auto" w:fill="FFFFFF"/>
        </w:rPr>
        <w:t xml:space="preserve">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杭州海关：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w:t>
      </w:r>
      <w:r>
        <w:rPr>
          <w:rFonts w:eastAsia="方正仿宋_GBK"/>
          <w:sz w:val="32"/>
          <w:szCs w:val="32"/>
          <w:shd w:val="clear" w:color="auto" w:fill="FFFFFF"/>
        </w:rPr>
        <w:t>XXX</w:t>
      </w:r>
      <w:r>
        <w:rPr>
          <w:rFonts w:eastAsia="方正仿宋_GBK" w:hint="eastAsia"/>
          <w:sz w:val="32"/>
          <w:szCs w:val="32"/>
          <w:shd w:val="clear" w:color="auto" w:fill="FFFFFF"/>
        </w:rPr>
        <w:t>，身份证号：</w:t>
      </w:r>
      <w:r>
        <w:rPr>
          <w:rFonts w:eastAsia="方正仿宋_GBK"/>
          <w:sz w:val="32"/>
          <w:szCs w:val="32"/>
          <w:shd w:val="clear" w:color="auto" w:fill="FFFFFF"/>
        </w:rPr>
        <w:t>XXXXXXXXXXXXXXXXXX</w:t>
      </w:r>
      <w:r>
        <w:rPr>
          <w:rFonts w:eastAsia="方正仿宋_GBK" w:hint="eastAsia"/>
          <w:sz w:val="32"/>
          <w:szCs w:val="32"/>
          <w:shd w:val="clear" w:color="auto" w:fill="FFFFFF"/>
        </w:rPr>
        <w:t>，报考隶属海关海关业务职位（职位代码</w:t>
      </w:r>
      <w:r>
        <w:rPr>
          <w:rFonts w:eastAsia="方正仿宋_GBK"/>
          <w:sz w:val="32"/>
          <w:szCs w:val="32"/>
          <w:shd w:val="clear" w:color="auto" w:fill="FFFFFF"/>
        </w:rPr>
        <w:t>300110013001</w:t>
      </w:r>
      <w:r>
        <w:rPr>
          <w:rFonts w:eastAsia="方正仿宋_GBK" w:hint="eastAsia"/>
          <w:sz w:val="32"/>
          <w:szCs w:val="32"/>
          <w:shd w:val="clear" w:color="auto" w:fill="FFFFFF"/>
        </w:rPr>
        <w:t>），已进入该职位面试名单。现因个人原因，自愿放弃参加面试，特此声明。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w:t>
      </w:r>
      <w:r>
        <w:rPr>
          <w:rFonts w:eastAsia="方正仿宋_GBK"/>
          <w:sz w:val="32"/>
          <w:szCs w:val="32"/>
          <w:shd w:val="clear" w:color="auto" w:fill="FFFFFF"/>
        </w:rPr>
        <w:t>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签名（考生本人手写）：</w:t>
      </w:r>
      <w:r>
        <w:rPr>
          <w:rFonts w:eastAsia="方正仿宋_GBK"/>
          <w:sz w:val="32"/>
          <w:szCs w:val="32"/>
          <w:shd w:val="clear" w:color="auto" w:fill="FFFFFF"/>
        </w:rPr>
        <w:t xml:space="preserve">      </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身份证正反面复印件粘贴处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r>
        <w:t>:</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vAlign w:val="center"/>
          </w:tcPr>
          <w:p>
            <w:pPr>
              <w:jc w:val="center"/>
            </w:pPr>
            <w:r>
              <w:rPr>
                <w:rFonts w:hint="eastAsia"/>
              </w:rPr>
              <w:t>姓名</w:t>
            </w:r>
          </w:p>
        </w:tc>
        <w:tc>
          <w:tcPr>
            <w:tcW w:w="1440" w:type="dxa"/>
            <w:vAlign w:val="center"/>
          </w:tcPr>
          <w:p>
            <w:pPr>
              <w:jc w:val="center"/>
            </w:pPr>
          </w:p>
        </w:tc>
        <w:tc>
          <w:tcPr>
            <w:tcW w:w="720" w:type="dxa"/>
            <w:vAlign w:val="center"/>
          </w:tcPr>
          <w:p>
            <w:pPr>
              <w:jc w:val="center"/>
            </w:pPr>
            <w:r>
              <w:rPr>
                <w:rFonts w:hint="eastAsia"/>
              </w:rPr>
              <w:t>性别</w:t>
            </w:r>
          </w:p>
        </w:tc>
        <w:tc>
          <w:tcPr>
            <w:tcW w:w="720" w:type="dxa"/>
            <w:vAlign w:val="center"/>
          </w:tcPr>
          <w:p/>
        </w:tc>
        <w:tc>
          <w:tcPr>
            <w:tcW w:w="720" w:type="dxa"/>
            <w:vAlign w:val="center"/>
          </w:tcPr>
          <w:p>
            <w:pPr>
              <w:jc w:val="center"/>
            </w:pPr>
            <w:r>
              <w:rPr>
                <w:rFonts w:hint="eastAsia"/>
              </w:rPr>
              <w:t>民族</w:t>
            </w:r>
          </w:p>
        </w:tc>
        <w:tc>
          <w:tcPr>
            <w:tcW w:w="900" w:type="dxa"/>
            <w:gridSpan w:val="2"/>
            <w:vAlign w:val="center"/>
          </w:tcPr>
          <w:p/>
        </w:tc>
        <w:tc>
          <w:tcPr>
            <w:tcW w:w="1260" w:type="dxa"/>
            <w:vAlign w:val="center"/>
          </w:tcPr>
          <w:p>
            <w:pPr>
              <w:jc w:val="center"/>
            </w:pPr>
            <w:r>
              <w:rPr>
                <w:rFonts w:hint="eastAsia"/>
              </w:rPr>
              <w:t>出生年月</w:t>
            </w:r>
          </w:p>
        </w:tc>
        <w:tc>
          <w:tcPr>
            <w:tcW w:w="1080" w:type="dxa"/>
          </w:tcPr>
          <w:p/>
        </w:tc>
        <w:tc>
          <w:tcPr>
            <w:tcW w:w="1620" w:type="dxa"/>
            <w:vMerge w:val="restart"/>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vAlign w:val="center"/>
          </w:tcPr>
          <w:p>
            <w:pPr>
              <w:jc w:val="center"/>
            </w:pPr>
            <w:r>
              <w:rPr>
                <w:rFonts w:hint="eastAsia"/>
              </w:rPr>
              <w:t>籍贯</w:t>
            </w:r>
          </w:p>
        </w:tc>
        <w:tc>
          <w:tcPr>
            <w:tcW w:w="1440" w:type="dxa"/>
            <w:vAlign w:val="center"/>
          </w:tcPr>
          <w:p>
            <w:pPr>
              <w:jc w:val="center"/>
            </w:pPr>
          </w:p>
        </w:tc>
        <w:tc>
          <w:tcPr>
            <w:tcW w:w="720" w:type="dxa"/>
            <w:vAlign w:val="center"/>
          </w:tcPr>
          <w:p>
            <w:pPr>
              <w:jc w:val="center"/>
            </w:pPr>
            <w:r>
              <w:rPr>
                <w:rFonts w:hint="eastAsia"/>
              </w:rPr>
              <w:t>生源</w:t>
            </w:r>
          </w:p>
        </w:tc>
        <w:tc>
          <w:tcPr>
            <w:tcW w:w="720" w:type="dxa"/>
            <w:vAlign w:val="center"/>
          </w:tcPr>
          <w:p>
            <w:pPr>
              <w:jc w:val="center"/>
            </w:pPr>
          </w:p>
        </w:tc>
        <w:tc>
          <w:tcPr>
            <w:tcW w:w="720" w:type="dxa"/>
            <w:vAlign w:val="center"/>
          </w:tcPr>
          <w:p>
            <w:pPr>
              <w:jc w:val="center"/>
            </w:pPr>
            <w:r>
              <w:rPr>
                <w:rFonts w:hint="eastAsia"/>
              </w:rPr>
              <w:t>婚否</w:t>
            </w:r>
          </w:p>
        </w:tc>
        <w:tc>
          <w:tcPr>
            <w:tcW w:w="900" w:type="dxa"/>
            <w:gridSpan w:val="2"/>
            <w:vAlign w:val="center"/>
          </w:tcPr>
          <w:p>
            <w:pPr>
              <w:jc w:val="center"/>
            </w:pPr>
          </w:p>
        </w:tc>
        <w:tc>
          <w:tcPr>
            <w:tcW w:w="1260" w:type="dxa"/>
            <w:vAlign w:val="center"/>
          </w:tcPr>
          <w:p>
            <w:pPr>
              <w:jc w:val="center"/>
            </w:pPr>
            <w:r>
              <w:rPr>
                <w:rFonts w:hint="eastAsia"/>
              </w:rPr>
              <w:t>政治面貌</w:t>
            </w:r>
          </w:p>
        </w:tc>
        <w:tc>
          <w:tcPr>
            <w:tcW w:w="1080" w:type="dxa"/>
          </w:tcPr>
          <w:p/>
        </w:tc>
        <w:tc>
          <w:tcPr>
            <w:tcW w:w="1620" w:type="dxa"/>
            <w:vMerge/>
          </w:tcPr>
          <w:p/>
        </w:tc>
      </w:tr>
      <w:tr>
        <w:trPr>
          <w:cantSplit/>
          <w:trHeight w:val="450"/>
        </w:trPr>
        <w:tc>
          <w:tcPr>
            <w:tcW w:w="2160" w:type="dxa"/>
            <w:gridSpan w:val="2"/>
            <w:vAlign w:val="center"/>
          </w:tcPr>
          <w:p>
            <w:pPr>
              <w:jc w:val="center"/>
            </w:pPr>
            <w:r>
              <w:rPr>
                <w:rFonts w:hint="eastAsia"/>
              </w:rPr>
              <w:t>所学专业及学位</w:t>
            </w:r>
          </w:p>
        </w:tc>
        <w:tc>
          <w:tcPr>
            <w:tcW w:w="5400" w:type="dxa"/>
            <w:gridSpan w:val="7"/>
          </w:tcPr>
          <w:p>
            <w:pPr>
              <w:jc w:val="center"/>
            </w:pPr>
          </w:p>
        </w:tc>
        <w:tc>
          <w:tcPr>
            <w:tcW w:w="1620" w:type="dxa"/>
            <w:vMerge/>
          </w:tcPr>
          <w:p/>
        </w:tc>
      </w:tr>
      <w:tr>
        <w:trPr>
          <w:cantSplit/>
          <w:trHeight w:val="443"/>
        </w:trPr>
        <w:tc>
          <w:tcPr>
            <w:tcW w:w="2160" w:type="dxa"/>
            <w:gridSpan w:val="2"/>
            <w:vAlign w:val="center"/>
          </w:tcPr>
          <w:p>
            <w:pPr>
              <w:jc w:val="center"/>
            </w:pPr>
            <w:r>
              <w:rPr>
                <w:rFonts w:hint="eastAsia"/>
              </w:rPr>
              <w:t>爱好和特长</w:t>
            </w:r>
          </w:p>
        </w:tc>
        <w:tc>
          <w:tcPr>
            <w:tcW w:w="5400" w:type="dxa"/>
            <w:gridSpan w:val="7"/>
          </w:tcPr>
          <w:p>
            <w:pPr>
              <w:jc w:val="center"/>
            </w:pPr>
          </w:p>
        </w:tc>
        <w:tc>
          <w:tcPr>
            <w:tcW w:w="1620" w:type="dxa"/>
            <w:vMerge/>
          </w:tcPr>
          <w:p/>
        </w:tc>
      </w:tr>
      <w:tr>
        <w:trPr>
          <w:cantSplit/>
          <w:trHeight w:val="463"/>
        </w:trPr>
        <w:tc>
          <w:tcPr>
            <w:tcW w:w="2160" w:type="dxa"/>
            <w:gridSpan w:val="2"/>
            <w:vAlign w:val="center"/>
          </w:tcPr>
          <w:p>
            <w:pPr>
              <w:jc w:val="center"/>
            </w:pPr>
            <w:r>
              <w:rPr>
                <w:rFonts w:hint="eastAsia"/>
              </w:rPr>
              <w:t>在校曾任何种职务</w:t>
            </w:r>
          </w:p>
        </w:tc>
        <w:tc>
          <w:tcPr>
            <w:tcW w:w="5400" w:type="dxa"/>
            <w:gridSpan w:val="7"/>
          </w:tcPr>
          <w:p>
            <w:pPr>
              <w:jc w:val="center"/>
            </w:pPr>
          </w:p>
        </w:tc>
        <w:tc>
          <w:tcPr>
            <w:tcW w:w="1620" w:type="dxa"/>
            <w:vMerge/>
          </w:tcPr>
          <w:p/>
        </w:tc>
      </w:tr>
      <w:tr>
        <w:trPr>
          <w:cantSplit/>
          <w:trHeight w:val="1219"/>
        </w:trPr>
        <w:tc>
          <w:tcPr>
            <w:tcW w:w="720" w:type="dxa"/>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Pr>
          <w:p>
            <w:pPr>
              <w:jc w:val="center"/>
            </w:pPr>
          </w:p>
        </w:tc>
      </w:tr>
      <w:tr>
        <w:trPr>
          <w:cantSplit/>
          <w:trHeight w:val="2188"/>
        </w:trPr>
        <w:tc>
          <w:tcPr>
            <w:tcW w:w="720" w:type="dxa"/>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Pr>
          <w:p>
            <w:pPr>
              <w:jc w:val="center"/>
            </w:pPr>
          </w:p>
        </w:tc>
        <w:tc>
          <w:tcPr>
            <w:tcW w:w="795" w:type="dxa"/>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Pr>
          <w:p/>
        </w:tc>
      </w:tr>
      <w:tr>
        <w:trPr>
          <w:cantSplit/>
          <w:trHeight w:val="4583"/>
        </w:trPr>
        <w:tc>
          <w:tcPr>
            <w:tcW w:w="9180" w:type="dxa"/>
            <w:gridSpan w:val="10"/>
          </w:tcPr>
          <w:p>
            <w:r>
              <w:rPr>
                <w:rFonts w:hint="eastAsia"/>
              </w:rPr>
              <w:t>院、系党组织对学生在校期间德、智、体诸方面的综合评价：</w:t>
            </w:r>
          </w:p>
          <w:p/>
          <w:p/>
          <w:p/>
          <w:p/>
          <w:p/>
          <w:p/>
          <w:p/>
          <w:p/>
          <w:p/>
          <w:p/>
          <w:p/>
          <w:p/>
          <w:p>
            <w:r>
              <w:t xml:space="preserve">                                                       </w:t>
            </w:r>
            <w:r>
              <w:rPr>
                <w:rFonts w:hint="eastAsia"/>
              </w:rPr>
              <w:t>院、系党总支签章</w:t>
            </w:r>
          </w:p>
          <w:p>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p>
            <w:r>
              <w:t xml:space="preserve">                                              </w:t>
            </w:r>
          </w:p>
        </w:tc>
      </w:tr>
    </w:tbl>
    <w:p>
      <w:pPr>
        <w:rPr>
          <w:b/>
          <w:sz w:val="18"/>
        </w:rPr>
      </w:pPr>
    </w:p>
    <w:p>
      <w:pPr>
        <w:rPr>
          <w:b/>
          <w:sz w:val="18"/>
        </w:rPr>
      </w:pPr>
      <w:r>
        <w:rPr>
          <w:b/>
          <w:sz w:val="18"/>
        </w:rPr>
        <w:t>(</w:t>
      </w:r>
      <w:r>
        <w:rPr>
          <w:rFonts w:hint="eastAsia"/>
          <w:b/>
          <w:sz w:val="18"/>
        </w:rPr>
        <w:t>背面</w:t>
      </w:r>
      <w:r>
        <w:rPr>
          <w:b/>
          <w:sz w:val="18"/>
        </w:rPr>
        <w:t>)</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vAlign w:val="center"/>
          </w:tcPr>
          <w:p>
            <w:pPr>
              <w:jc w:val="center"/>
            </w:pPr>
            <w:r>
              <w:rPr>
                <w:rFonts w:hint="eastAsia"/>
              </w:rPr>
              <w:t>主要课程学习成绩</w:t>
            </w:r>
          </w:p>
        </w:tc>
      </w:tr>
      <w:tr>
        <w:trPr>
          <w:trHeight w:val="465"/>
        </w:trPr>
        <w:tc>
          <w:tcPr>
            <w:tcW w:w="3060" w:type="dxa"/>
            <w:gridSpan w:val="4"/>
            <w:vAlign w:val="center"/>
          </w:tcPr>
          <w:p>
            <w:pPr>
              <w:jc w:val="center"/>
            </w:pPr>
            <w:r>
              <w:rPr>
                <w:rFonts w:hint="eastAsia"/>
              </w:rPr>
              <w:t>第一学年学习成绩</w:t>
            </w:r>
          </w:p>
        </w:tc>
        <w:tc>
          <w:tcPr>
            <w:tcW w:w="3240" w:type="dxa"/>
            <w:gridSpan w:val="3"/>
            <w:vAlign w:val="center"/>
          </w:tcPr>
          <w:p>
            <w:pPr>
              <w:jc w:val="center"/>
            </w:pPr>
            <w:r>
              <w:rPr>
                <w:rFonts w:hint="eastAsia"/>
              </w:rPr>
              <w:t>第二学年学习成绩</w:t>
            </w:r>
          </w:p>
        </w:tc>
        <w:tc>
          <w:tcPr>
            <w:tcW w:w="3240" w:type="dxa"/>
            <w:gridSpan w:val="3"/>
            <w:vAlign w:val="center"/>
          </w:tcPr>
          <w:p>
            <w:pPr>
              <w:jc w:val="center"/>
            </w:pPr>
            <w:r>
              <w:rPr>
                <w:rFonts w:hint="eastAsia"/>
              </w:rPr>
              <w:t>第三学年学习成绩</w:t>
            </w:r>
          </w:p>
        </w:tc>
      </w:tr>
      <w:tr>
        <w:trPr>
          <w:trHeight w:val="435"/>
        </w:trPr>
        <w:tc>
          <w:tcPr>
            <w:tcW w:w="1260" w:type="dxa"/>
            <w:gridSpan w:val="2"/>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rPr>
                <w:sz w:val="24"/>
              </w:rPr>
            </w:pPr>
            <w:r>
              <w:rPr>
                <w:rFonts w:hint="eastAsia"/>
              </w:rPr>
              <w:t>下学期</w:t>
            </w:r>
          </w:p>
        </w:tc>
      </w:tr>
      <w:tr>
        <w:trPr>
          <w:trHeight w:val="45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01"/>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39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375"/>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5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20"/>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11"/>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43"/>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62"/>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95"/>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rPr>
          <w:trHeight w:val="405"/>
        </w:trPr>
        <w:tc>
          <w:tcPr>
            <w:tcW w:w="9540" w:type="dxa"/>
            <w:gridSpan w:val="10"/>
            <w:vAlign w:val="center"/>
          </w:tcPr>
          <w:p>
            <w:pPr>
              <w:jc w:val="center"/>
            </w:pPr>
            <w:r>
              <w:t xml:space="preserve">                                                          </w:t>
            </w:r>
            <w:r>
              <w:rPr>
                <w:rFonts w:hint="eastAsia"/>
              </w:rPr>
              <w:t>教务处盖章</w:t>
            </w:r>
          </w:p>
        </w:tc>
      </w:tr>
      <w:tr>
        <w:trPr>
          <w:trHeight w:val="1872"/>
        </w:trPr>
        <w:tc>
          <w:tcPr>
            <w:tcW w:w="1230" w:type="dxa"/>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Pr>
          <w:p>
            <w:pPr>
              <w:rPr>
                <w:sz w:val="24"/>
              </w:rPr>
            </w:pPr>
          </w:p>
          <w:p>
            <w:pPr>
              <w:rPr>
                <w:sz w:val="24"/>
              </w:rPr>
            </w:pPr>
          </w:p>
          <w:p>
            <w:pPr>
              <w:rPr>
                <w:sz w:val="24"/>
              </w:rPr>
            </w:pPr>
          </w:p>
          <w:p>
            <w:pPr>
              <w:rPr>
                <w:sz w:val="24"/>
              </w:rPr>
            </w:pPr>
          </w:p>
          <w:p>
            <w:pPr>
              <w:rPr>
                <w:sz w:val="24"/>
              </w:rPr>
            </w:pPr>
          </w:p>
          <w:p>
            <w:pPr>
              <w:rPr>
                <w:sz w:val="24"/>
              </w:rPr>
            </w:pPr>
          </w:p>
          <w:p>
            <w:r>
              <w:rPr>
                <w:sz w:val="24"/>
              </w:rPr>
              <w:t xml:space="preserve">                                                    </w:t>
            </w:r>
            <w:r>
              <w:rPr>
                <w:rFonts w:hint="eastAsia"/>
              </w:rPr>
              <w:t>院校毕分办签章</w:t>
            </w:r>
          </w:p>
          <w:p>
            <w:pPr>
              <w:rPr>
                <w:sz w:val="24"/>
              </w:rPr>
            </w:pPr>
            <w:r>
              <w:t xml:space="preserve">       </w:t>
            </w:r>
            <w:r>
              <w:rPr>
                <w:rFonts w:hint="eastAsia"/>
              </w:rPr>
              <w:t>负责人签字</w:t>
            </w:r>
            <w:r>
              <w:t xml:space="preserve">:                                          </w:t>
            </w:r>
            <w:r>
              <w:rPr>
                <w:rFonts w:hint="eastAsia"/>
              </w:rPr>
              <w:t>年</w:t>
            </w:r>
            <w:r>
              <w:t xml:space="preserve">   </w:t>
            </w:r>
            <w:r>
              <w:rPr>
                <w:rFonts w:hint="eastAsia"/>
              </w:rPr>
              <w:t>月</w:t>
            </w:r>
            <w:r>
              <w:t xml:space="preserve">   </w:t>
            </w:r>
            <w:r>
              <w:rPr>
                <w:rFonts w:hint="eastAsia"/>
              </w:rPr>
              <w:t>日</w:t>
            </w:r>
          </w:p>
        </w:tc>
      </w:tr>
      <w:tr>
        <w:trPr>
          <w:trHeight w:val="581"/>
        </w:trPr>
        <w:tc>
          <w:tcPr>
            <w:tcW w:w="1230" w:type="dxa"/>
            <w:vAlign w:val="center"/>
          </w:tcPr>
          <w:p>
            <w:pPr>
              <w:jc w:val="center"/>
            </w:pPr>
            <w:r>
              <w:rPr>
                <w:rFonts w:hint="eastAsia"/>
              </w:rPr>
              <w:t>备</w:t>
            </w:r>
          </w:p>
          <w:p>
            <w:pPr>
              <w:jc w:val="center"/>
              <w:rPr>
                <w:sz w:val="24"/>
              </w:rPr>
            </w:pPr>
            <w:r>
              <w:rPr>
                <w:rFonts w:hint="eastAsia"/>
              </w:rPr>
              <w:t>注</w:t>
            </w:r>
          </w:p>
        </w:tc>
        <w:tc>
          <w:tcPr>
            <w:tcW w:w="8310" w:type="dxa"/>
            <w:gridSpan w:val="9"/>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仿宋_GB2312"/>
          <w:sz w:val="32"/>
          <w:szCs w:val="32"/>
          <w:shd w:val="clear" w:color="auto" w:fill="FFFFFF"/>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9</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5"/>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rPr>
      <w:rFonts w:cs="Times New Roman"/>
      <w:b/>
      <w:bCs/>
    </w:rPr>
  </w:style>
  <w:style w:type="character" w:styleId="22">
    <w:name w:val="Hyperlink"/>
    <w:rPr>
      <w:rFonts w:cs="Times New Roman"/>
      <w:color w:val="0000FF"/>
      <w:u w:val="single"/>
    </w:rPr>
  </w:style>
  <w:style w:type="character" w:styleId="23">
    <w:name w:val="annotation reference"/>
    <w:rPr>
      <w:sz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rPr>
      <w:rFonts w:cs="Times New Roman"/>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styleId="36">
    <w:name w:val="Date"/>
    <w:basedOn w:val="0"/>
    <w:next w:val="0"/>
    <w:pPr>
      <w:ind w:leftChars="2500" w:left="2500"/>
    </w:pPr>
  </w:style>
  <w:style w:type="paragraph" w:styleId="37">
    <w:name w:val="toc 6"/>
    <w:basedOn w:val="0"/>
    <w:autoRedefine/>
    <w:next w:val="0"/>
    <w:pPr>
      <w:ind w:left="2100"/>
    </w:pPr>
  </w:style>
  <w:style w:type="paragraph" w:customStyle="1" w:styleId="38">
    <w:name w:val="样式 14 10 磅"/>
    <w:next w:val="3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509</TotalTime>
  <Application>Yozo_Office</Application>
  <Pages>9</Pages>
  <Words>2560</Words>
  <Characters>2956</Characters>
  <Lines>404</Lines>
  <Paragraphs>160</Paragraphs>
  <CharactersWithSpaces>3498</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70</cp:revision>
  <cp:lastPrinted>2020-05-26T01:36:00Z</cp:lastPrinted>
  <dcterms:created xsi:type="dcterms:W3CDTF">2020-05-23T11:50:00Z</dcterms:created>
  <dcterms:modified xsi:type="dcterms:W3CDTF">2020-06-05T23:37:05Z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