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晋江市人民政府西园街道办事处聘用人员招聘报名表</w:t>
      </w:r>
    </w:p>
    <w:bookmarkEnd w:id="0"/>
    <w:p>
      <w:pPr>
        <w:jc w:val="center"/>
        <w:rPr>
          <w:rFonts w:ascii="仿宋" w:hAnsi="仿宋" w:eastAsia="仿宋"/>
          <w:b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8"/>
        <w:gridCol w:w="783"/>
        <w:gridCol w:w="1569"/>
        <w:gridCol w:w="887"/>
        <w:gridCol w:w="1374"/>
        <w:gridCol w:w="143"/>
        <w:gridCol w:w="1001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名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   别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   族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政治面貌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健康状况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贯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 居地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婚姻状况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46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个人简历</w:t>
            </w:r>
          </w:p>
          <w:p>
            <w:pPr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Cs w:val="21"/>
              </w:rPr>
              <w:t>（个人简历从高中写起，时间连贯）</w:t>
            </w:r>
          </w:p>
        </w:tc>
        <w:tc>
          <w:tcPr>
            <w:tcW w:w="792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家庭主要成员的姓名、职业、单位、政治面貌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何时何地受过何种奖励或处分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备    注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20" w:lineRule="exact"/>
      </w:pPr>
    </w:p>
    <w:sectPr>
      <w:footerReference r:id="rId3" w:type="default"/>
      <w:pgSz w:w="11906" w:h="16838"/>
      <w:pgMar w:top="2211" w:right="1418" w:bottom="2041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7AEC"/>
    <w:rsid w:val="5F6D7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Strong"/>
    <w:basedOn w:val="5"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2020-06-05T12:16:00Z</dcterms:created>
  <dc:creator>ymhj</dc:creator>
  <cp:lastModifiedBy>ymhj</cp:lastModifiedBy>
  <dcterms:modified xsi:type="dcterms:W3CDTF">2020-06-05T12:17:01Z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