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eastAsia="方正黑体_GBK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eastAsia="方正黑体_GBK"/>
          <w:bCs/>
          <w:color w:val="000000"/>
          <w:spacing w:val="8"/>
          <w:sz w:val="32"/>
          <w:szCs w:val="32"/>
        </w:rPr>
        <w:br w:type="page"/>
      </w: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附件1</w:t>
      </w: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面试名单</w:t>
      </w:r>
    </w:p>
    <w:tbl>
      <w:tblPr>
        <w:tblStyle w:val="9"/>
        <w:tblW w:w="8760" w:type="dxa"/>
        <w:tblInd w:w="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1134"/>
        <w:gridCol w:w="992"/>
        <w:gridCol w:w="1843"/>
        <w:gridCol w:w="2364"/>
        <w:gridCol w:w="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宋体"/>
                <w:b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宋体"/>
                <w:b/>
                <w:bCs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宋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宋体"/>
                <w:b/>
                <w:bCs/>
                <w:kern w:val="0"/>
                <w:sz w:val="28"/>
                <w:szCs w:val="28"/>
              </w:rPr>
              <w:t>现场资格复审时间及面试时间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黄埔海关卫生检疫一职位（</w:t>
            </w:r>
            <w:r>
              <w:rPr>
                <w:color w:val="000000"/>
                <w:kern w:val="0"/>
                <w:sz w:val="24"/>
                <w:szCs w:val="24"/>
              </w:rPr>
              <w:t>300110001006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132.90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王梓轩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129234011501318</w:t>
            </w:r>
          </w:p>
        </w:tc>
        <w:tc>
          <w:tcPr>
            <w:tcW w:w="23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现场资格复审时间：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6月18日上午10点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面试时间：6月20日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张义亮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129234012108102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郑怀鸿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129244010608606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林雅慧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129244010614830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林泽鹏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129244010620113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卢治鹏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129244010807118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吴翠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129244010907319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王恒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129244011603410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曾旺添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129244021001617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黄靖鑫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129244110403906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曾颖娴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129244110403923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江洁纯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129244110500521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黄埔海关卫生检疫二职位（</w:t>
            </w:r>
            <w:r>
              <w:rPr>
                <w:color w:val="000000"/>
                <w:kern w:val="0"/>
                <w:sz w:val="24"/>
                <w:szCs w:val="24"/>
              </w:rPr>
              <w:t>300110002006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130.50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王小浩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129233030501916</w:t>
            </w:r>
          </w:p>
        </w:tc>
        <w:tc>
          <w:tcPr>
            <w:tcW w:w="23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现场资格复审时间：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6月18日上午10点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面试时间：6月20日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黄秉昭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129235101103103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张镨文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129236073103008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于瑶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129241011101414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谭棋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129242011310530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易伟骞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129244011303602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招冬丽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129244011310110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李柯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129244011507708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司徒慧宁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129244011508112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陆泽源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129244011702106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李佩怡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129244011707324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钱玉赢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129253016302122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黄埔海关动植物检疫一职位（</w:t>
            </w:r>
            <w:r>
              <w:rPr>
                <w:color w:val="000000"/>
                <w:kern w:val="0"/>
                <w:sz w:val="24"/>
                <w:szCs w:val="24"/>
              </w:rPr>
              <w:t>300110001007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））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135.20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于惠瑾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129223010320526</w:t>
            </w:r>
          </w:p>
        </w:tc>
        <w:tc>
          <w:tcPr>
            <w:tcW w:w="23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现场资格复审时间：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6月18日上午10点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面试时间：6月20日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赵雪茹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129223010611026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陈成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129232010805901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杨晨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129236072603706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杨婷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129243011604402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洪梓佳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129244010613801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黄炳众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129244010710827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黄雨欣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129244010712105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郑端靖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129244020801217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肖洒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129244110301512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阳小庆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129251000206125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赵婉儿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129261010319507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黄埔海关动植物检疫二职位（</w:t>
            </w:r>
            <w:r>
              <w:rPr>
                <w:color w:val="000000"/>
                <w:kern w:val="0"/>
                <w:sz w:val="24"/>
                <w:szCs w:val="24"/>
              </w:rPr>
              <w:t>300110002007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137.00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王紫荆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129221153601310</w:t>
            </w:r>
          </w:p>
        </w:tc>
        <w:tc>
          <w:tcPr>
            <w:tcW w:w="23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现场资格复审时间：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6月18日下午2点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面试时间：6月20日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陈跃洪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129232011303326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罗彦青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129233070300903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应鹏飞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129233310205224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袁嘉潞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129233310209820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赵芸苹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129237031001023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郭昊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129237090600820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刘玉杰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129241010805722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吴宽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129242011103507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袁梦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129242011107504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江凯鹰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129243010102314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叶林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129244020500327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黄埔海关商品检验一职位（</w:t>
            </w:r>
            <w:r>
              <w:rPr>
                <w:color w:val="000000"/>
                <w:kern w:val="0"/>
                <w:sz w:val="24"/>
                <w:szCs w:val="24"/>
              </w:rPr>
              <w:t>300110002008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139.60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申泽文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129214011801104</w:t>
            </w:r>
          </w:p>
        </w:tc>
        <w:tc>
          <w:tcPr>
            <w:tcW w:w="23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现场资格复审时间：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6月18日下午2点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面试时间：6月20日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李晓辰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129221021400424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刘广杰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129233320303706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曾宪鹏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129236072002101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方奇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129236072002816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徐文超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129236073307122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洪坤尧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129243011608528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林浩俊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129244010801805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林浩楠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129244011604425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李远均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129244012202024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龚杰生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129244020700304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张公璐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129250011804414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黄埔海关商品检验二职位（</w:t>
            </w:r>
            <w:r>
              <w:rPr>
                <w:color w:val="000000"/>
                <w:kern w:val="0"/>
                <w:sz w:val="24"/>
                <w:szCs w:val="24"/>
              </w:rPr>
              <w:t>300110001008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139.20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王宗玉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129212012401023</w:t>
            </w:r>
          </w:p>
        </w:tc>
        <w:tc>
          <w:tcPr>
            <w:tcW w:w="23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现场资格复审时间：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6月18日下午2点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面试时间：6月20日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张雅馨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129223010600609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韩馥泽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129223012001618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刘竞威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129223012201708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孙增荣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129232030603302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叶慧萍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129236070800614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刘阳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129237080607825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丛颖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129243014502620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钟帅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129243015201317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黄埔海关综合一职位（</w:t>
            </w:r>
            <w:r>
              <w:rPr>
                <w:color w:val="000000"/>
                <w:kern w:val="0"/>
                <w:sz w:val="24"/>
                <w:szCs w:val="24"/>
              </w:rPr>
              <w:t>300110001005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136.30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杨园园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129211091000324</w:t>
            </w:r>
          </w:p>
        </w:tc>
        <w:tc>
          <w:tcPr>
            <w:tcW w:w="23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现场资格复审时间：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6月19日上午10点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面试时间：6月21日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戴季泽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129223011203002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沈梓岚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129235020601401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盛夏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129237080205603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李永佳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129241011201311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李叶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129242010606920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林玮旋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129244011012024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李淑贞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129244011804608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罗朝鲜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129245012602303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黄埔海关综合二职位（</w:t>
            </w:r>
            <w:r>
              <w:rPr>
                <w:color w:val="000000"/>
                <w:kern w:val="0"/>
                <w:sz w:val="24"/>
                <w:szCs w:val="24"/>
              </w:rPr>
              <w:t>300110002005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128.50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杨泽宇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129232100209819</w:t>
            </w:r>
          </w:p>
        </w:tc>
        <w:tc>
          <w:tcPr>
            <w:tcW w:w="23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现场资格复审时间：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6月19日上午10点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面试时间：6月21日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王静秋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129234011001011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刘小芬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129234011803502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邹佳迎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129236073003610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张嘉怡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129236073103822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徐文静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129237013601505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张黎敏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129241140204509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彭嘉莉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129244050600521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王芳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129253013101023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黄埔海关综合三职位（</w:t>
            </w:r>
            <w:r>
              <w:rPr>
                <w:color w:val="000000"/>
                <w:kern w:val="0"/>
                <w:sz w:val="24"/>
                <w:szCs w:val="24"/>
              </w:rPr>
              <w:t>300110003002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130.10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陈骋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129232011601712</w:t>
            </w:r>
          </w:p>
        </w:tc>
        <w:tc>
          <w:tcPr>
            <w:tcW w:w="23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现场资格复审时间：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6月19日上午10点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面试时间：6月21日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高晗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129232020506617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蔡晶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129235021201023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陈璐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129241140300313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袁赛兰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129242012004018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龙子忻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129244010610420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何抒恒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129244011300316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杨慧媛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129244050403009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刘梦琦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129251001808927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黄埔海关海关业务职位（</w:t>
            </w:r>
            <w:r>
              <w:rPr>
                <w:color w:val="000000"/>
                <w:kern w:val="0"/>
                <w:sz w:val="24"/>
                <w:szCs w:val="24"/>
              </w:rPr>
              <w:t>300110005004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125.30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苏怡萍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129211051301009</w:t>
            </w:r>
          </w:p>
        </w:tc>
        <w:tc>
          <w:tcPr>
            <w:tcW w:w="23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现场资格复审时间：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6月19日下午2点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面试时间：6月21日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张丹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129211053500327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刘乐凡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129231010700324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杨铭泽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129231010701126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邵子芃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129231010801619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廖书洁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129231010903304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潘子航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129231011100129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邱宇扬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129231011700617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赖钰熙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129231011802410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郑聆迪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129231011901427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陈晓盈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129231012301502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郭天洋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129231012501522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彭华杰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129231013200129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郭烁镕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129231013201723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孙艺丹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129231013302108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李嘉慧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129244011503028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黄倩仪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129244021102320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梁家华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129244050800605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王慧琴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129244110207028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黄埔海关技术职位（</w:t>
            </w:r>
            <w:r>
              <w:rPr>
                <w:color w:val="000000"/>
                <w:kern w:val="0"/>
                <w:sz w:val="24"/>
                <w:szCs w:val="24"/>
              </w:rPr>
              <w:t>300110005003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138.50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曹潇雨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129211053501405</w:t>
            </w:r>
          </w:p>
        </w:tc>
        <w:tc>
          <w:tcPr>
            <w:tcW w:w="23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现场资格复审时间：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6月19日下午2点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面试时间：6月21日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张杰锋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129235020703806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黎舒婷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129235102002130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王怡文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129236071503007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郭清权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129236074006919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鲁若麒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129237011401613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刘雪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129237030400729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张茜莹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129241010804716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陈敦煜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129243011606420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唐笛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129243013601411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李景茂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129243015400404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谢文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129244010715708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张国峻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129244010811323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吴小敏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129244011409324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刘梓荣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129244012102207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黄埔海关查验一职位（</w:t>
            </w:r>
            <w:r>
              <w:rPr>
                <w:color w:val="000000"/>
                <w:kern w:val="0"/>
                <w:sz w:val="24"/>
                <w:szCs w:val="24"/>
              </w:rPr>
              <w:t>300110001010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143.50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章安然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129232030400308</w:t>
            </w:r>
          </w:p>
        </w:tc>
        <w:tc>
          <w:tcPr>
            <w:tcW w:w="23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现场资格复审时间：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6月19日下午2点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面试时间：6月21日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苏一帆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129233030501012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闻浩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129233320300901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章艺翩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129234012002206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陈姜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129235100800228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吴歆祺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129236073408421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曾文韬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129236073516026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张文卿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129237021303514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袁梦妮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129242011508527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李璇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129243015207007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陈嘉健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129244010904922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谢昆杨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129244011801326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关恩红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129244021501221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杨旭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129250011204226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沈桓丞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129253018200605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黄埔海关查验二职位（</w:t>
            </w:r>
            <w:r>
              <w:rPr>
                <w:color w:val="000000"/>
                <w:kern w:val="0"/>
                <w:sz w:val="24"/>
                <w:szCs w:val="24"/>
              </w:rPr>
              <w:t>300110002010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138.50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渠惠源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129214012902516</w:t>
            </w:r>
          </w:p>
        </w:tc>
        <w:tc>
          <w:tcPr>
            <w:tcW w:w="23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现场资格复审时间：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6月20日上午10点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面试时间：6月22日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黎宇彬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129231011202420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林文杰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129233030600119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韩善意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129233320402201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曾雨佳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129236073307419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朱钊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129236073407826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王亚男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129237013001104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吴纪均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129237080611126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丘杨阳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129244010617422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黄长江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129244011304813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徐英浩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129251001801703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吕岱伦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129261010319428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黄埔海关查验三职位（</w:t>
            </w:r>
            <w:r>
              <w:rPr>
                <w:color w:val="000000"/>
                <w:kern w:val="0"/>
                <w:sz w:val="24"/>
                <w:szCs w:val="24"/>
              </w:rPr>
              <w:t>300110002011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141.70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王俊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129231010701707</w:t>
            </w:r>
          </w:p>
        </w:tc>
        <w:tc>
          <w:tcPr>
            <w:tcW w:w="23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现场资格复审时间：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6月20日上午10点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面试时间：6月22日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杨昂刚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129233070504720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徐杰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129233310204321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庄毅辉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129235020401605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洪礼达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129235020506020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朱雅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129236073408422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张亚青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129241010700710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向翔宇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129243012105830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徐敏妍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129244012004709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黄埔海关食品检验一职位（</w:t>
            </w:r>
            <w:r>
              <w:rPr>
                <w:color w:val="000000"/>
                <w:kern w:val="0"/>
                <w:sz w:val="24"/>
                <w:szCs w:val="24"/>
              </w:rPr>
              <w:t>300110001009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139.50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邢雪纯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129232010710914</w:t>
            </w:r>
          </w:p>
        </w:tc>
        <w:tc>
          <w:tcPr>
            <w:tcW w:w="23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现场资格复审时间：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6月20日上午10点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面试时间：6月22日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仇挺华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129232020602717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王俊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129233020208407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戴宇斌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129233020501730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赵林峰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129234011003426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刘国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129236072000123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耿永健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129237021101201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尹相英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129237090200616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王湃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129243014510019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章滢滢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129244011411914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彭鹏飞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129244110302620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陶本立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129250011102218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黄埔海关食品检验二职位（</w:t>
            </w:r>
            <w:r>
              <w:rPr>
                <w:color w:val="000000"/>
                <w:kern w:val="0"/>
                <w:sz w:val="24"/>
                <w:szCs w:val="24"/>
              </w:rPr>
              <w:t>300110002009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138.00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闾志鸣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129232100204510</w:t>
            </w:r>
          </w:p>
        </w:tc>
        <w:tc>
          <w:tcPr>
            <w:tcW w:w="23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现场资格复审时间：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6月20日下午2点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面试时间：6月22日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蔡珏铭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129232100304924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李通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129237080505505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马腾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129241010802207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张思雨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129241030203107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易启博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129243015302103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黄子睿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129244010614818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黄莉姗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129244010806826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王茜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129252281405511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黄埔海关办公职位（</w:t>
            </w:r>
            <w:r>
              <w:rPr>
                <w:color w:val="000000"/>
                <w:kern w:val="0"/>
                <w:sz w:val="24"/>
                <w:szCs w:val="24"/>
              </w:rPr>
              <w:t>300110003003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141.40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杨萱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129235021100707</w:t>
            </w:r>
          </w:p>
        </w:tc>
        <w:tc>
          <w:tcPr>
            <w:tcW w:w="23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现场资格复审时间：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6月20日下午2点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面试时间：6月22日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李香芸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129242010605910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潘冰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129244010603203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欧阳晓婷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129244010616130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刘伊童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129244010708804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尹赫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129244010906903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蔡艳华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129244011103928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杨婕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129244011500806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林洁榕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129244012000419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黄埔海关稽查职位（</w:t>
            </w:r>
            <w:r>
              <w:rPr>
                <w:color w:val="000000"/>
                <w:kern w:val="0"/>
                <w:sz w:val="24"/>
                <w:szCs w:val="24"/>
              </w:rPr>
              <w:t>300110004002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138.90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刘晓涵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129236071402919</w:t>
            </w:r>
          </w:p>
        </w:tc>
        <w:tc>
          <w:tcPr>
            <w:tcW w:w="23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现场资格复审时间：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6月20日下午2点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面试时间：6月22日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曾蔓菲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129243015308121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袁敏敏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129244010608626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潘晓霞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129244010610005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古泽燕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129244010819519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林泽丹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129244011000703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王一平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129244011106301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周海蓉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129244011306518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陈梓珊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129244011704723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kern w:val="0"/>
                <w:sz w:val="22"/>
                <w:szCs w:val="22"/>
              </w:rPr>
              <w:t>张云起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129244012201519</w:t>
            </w: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</w:tbl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注：以上无调剂人员，同一职位考生按准考证号排序。</w:t>
      </w: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</w:p>
    <w:p>
      <w:pPr>
        <w:widowControl/>
        <w:jc w:val="lef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附件2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XXX确认参加黄埔海关XX职位面试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黄埔海关：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                 姓名：      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                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附件3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黄埔海关：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hint="eastAsia" w:eastAsia="方正仿宋_GBK" w:cs="宋体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hint="eastAsia" w:eastAsia="方正仿宋_GBK" w:cs="宋体"/>
          <w:kern w:val="0"/>
          <w:sz w:val="44"/>
          <w:szCs w:val="44"/>
        </w:rPr>
        <w:t>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537" w:firstLineChars="160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附件4</w:t>
      </w:r>
    </w:p>
    <w:p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毕业院校（系）：身份证号:</w:t>
      </w:r>
    </w:p>
    <w:tbl>
      <w:tblPr>
        <w:tblStyle w:val="9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/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院、系党总支签章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/>
        </w:tc>
      </w:tr>
    </w:tbl>
    <w:p>
      <w:pPr>
        <w:rPr>
          <w:b/>
          <w:sz w:val="18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附件5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9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/>
        </w:tc>
        <w:tc>
          <w:tcPr>
            <w:tcW w:w="16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/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3" w:type="dxa"/>
            <w:gridSpan w:val="8"/>
            <w:tcBorders>
              <w:tl2br w:val="nil"/>
              <w:tr2bl w:val="nil"/>
            </w:tcBorders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所在单位党组织对考生在本单位工作期间思想、工作、学习、作风等方面的综合评价：</w:t>
            </w:r>
          </w:p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所在单位党组织签章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/>
        </w:tc>
      </w:tr>
    </w:tbl>
    <w:p>
      <w:pPr>
        <w:rPr>
          <w:sz w:val="24"/>
        </w:rPr>
      </w:pPr>
    </w:p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填表说明：请填表人实事求是的填写，以免影响正常录用工作，未经单位签章此表无效。</w:t>
      </w:r>
    </w:p>
    <w:sectPr>
      <w:foot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17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6AE178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szCs w:val="21"/>
    </w:rPr>
  </w:style>
  <w:style w:type="paragraph" w:styleId="3">
    <w:name w:val="Body Text Indent"/>
    <w:basedOn w:val="1"/>
    <w:qFormat/>
    <w:uiPriority w:val="0"/>
    <w:pPr>
      <w:ind w:firstLine="20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8">
    <w:name w:val="annotation subject"/>
    <w:basedOn w:val="2"/>
    <w:next w:val="2"/>
    <w:uiPriority w:val="0"/>
    <w:rPr>
      <w:b/>
    </w:rPr>
  </w:style>
  <w:style w:type="character" w:styleId="11">
    <w:name w:val="Strong"/>
    <w:basedOn w:val="10"/>
    <w:uiPriority w:val="0"/>
    <w:rPr>
      <w:b/>
      <w:bCs/>
    </w:rPr>
  </w:style>
  <w:style w:type="character" w:styleId="12">
    <w:name w:val="FollowedHyperlink"/>
    <w:basedOn w:val="10"/>
    <w:uiPriority w:val="0"/>
    <w:rPr>
      <w:color w:val="800080"/>
      <w:u w:val="single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styleId="14">
    <w:name w:val="annotation reference"/>
    <w:qFormat/>
    <w:uiPriority w:val="0"/>
    <w:rPr>
      <w:sz w:val="21"/>
      <w:szCs w:val="21"/>
    </w:rPr>
  </w:style>
  <w:style w:type="paragraph" w:customStyle="1" w:styleId="15">
    <w:name w:val="Char Char Char"/>
    <w:basedOn w:val="1"/>
    <w:uiPriority w:val="0"/>
    <w:rPr>
      <w:rFonts w:ascii="Tahoma" w:hAnsi="Tahoma"/>
      <w:sz w:val="24"/>
    </w:rPr>
  </w:style>
  <w:style w:type="paragraph" w:customStyle="1" w:styleId="16">
    <w:name w:val="Char Char Char1"/>
    <w:basedOn w:val="1"/>
    <w:qFormat/>
    <w:uiPriority w:val="0"/>
    <w:rPr>
      <w:rFonts w:ascii="Tahoma" w:hAnsi="Tahoma"/>
      <w:sz w:val="24"/>
    </w:rPr>
  </w:style>
  <w:style w:type="paragraph" w:customStyle="1" w:styleId="17">
    <w:name w:val="样式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">
    <w:name w:val="样式 1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">
    <w:name w:val="样式 2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样式 3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">
    <w:name w:val="样式 4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样式 5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">
    <w:name w:val="样式 1 三号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4">
    <w:name w:val="样式 9 三号"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5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18"/>
      <w:szCs w:val="18"/>
    </w:rPr>
  </w:style>
  <w:style w:type="paragraph" w:customStyle="1" w:styleId="2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黑体_GBK" w:eastAsia="方正黑体_GBK" w:cs="宋体"/>
      <w:b/>
      <w:bCs/>
      <w:kern w:val="0"/>
      <w:sz w:val="28"/>
      <w:szCs w:val="28"/>
    </w:rPr>
  </w:style>
  <w:style w:type="paragraph" w:customStyle="1" w:styleId="2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28"/>
      <w:szCs w:val="28"/>
    </w:rPr>
  </w:style>
  <w:style w:type="paragraph" w:customStyle="1" w:styleId="2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eastAsia="方正仿宋_GBK" w:cs="宋体"/>
      <w:kern w:val="0"/>
      <w:sz w:val="22"/>
      <w:szCs w:val="22"/>
    </w:rPr>
  </w:style>
  <w:style w:type="paragraph" w:customStyle="1" w:styleId="29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4"/>
      <w:szCs w:val="24"/>
    </w:rPr>
  </w:style>
  <w:style w:type="paragraph" w:customStyle="1" w:styleId="30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paragraph" w:customStyle="1" w:styleId="31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黑体_GBK" w:eastAsia="方正黑体_GBK" w:cs="宋体"/>
      <w:b/>
      <w:bCs/>
      <w:kern w:val="0"/>
      <w:sz w:val="28"/>
      <w:szCs w:val="28"/>
    </w:rPr>
  </w:style>
  <w:style w:type="paragraph" w:customStyle="1" w:styleId="32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33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34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35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kern w:val="0"/>
      <w:sz w:val="24"/>
      <w:szCs w:val="24"/>
    </w:rPr>
  </w:style>
  <w:style w:type="paragraph" w:customStyle="1" w:styleId="36">
    <w:name w:val="xl6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kern w:val="0"/>
      <w:sz w:val="24"/>
      <w:szCs w:val="24"/>
    </w:rPr>
  </w:style>
  <w:style w:type="paragraph" w:customStyle="1" w:styleId="37">
    <w:name w:val="xl6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kern w:val="0"/>
      <w:sz w:val="24"/>
      <w:szCs w:val="24"/>
    </w:rPr>
  </w:style>
  <w:style w:type="paragraph" w:customStyle="1" w:styleId="3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 w:val="24"/>
      <w:szCs w:val="24"/>
    </w:rPr>
  </w:style>
  <w:style w:type="paragraph" w:customStyle="1" w:styleId="39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kern w:val="0"/>
      <w:sz w:val="24"/>
      <w:szCs w:val="24"/>
    </w:rPr>
  </w:style>
  <w:style w:type="paragraph" w:customStyle="1" w:styleId="4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41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eastAsia="方正仿宋_GBK" w:cs="宋体"/>
      <w:kern w:val="0"/>
      <w:sz w:val="22"/>
      <w:szCs w:val="22"/>
    </w:rPr>
  </w:style>
  <w:style w:type="paragraph" w:customStyle="1" w:styleId="42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kern w:val="0"/>
      <w:sz w:val="22"/>
      <w:szCs w:val="22"/>
    </w:rPr>
  </w:style>
  <w:style w:type="paragraph" w:customStyle="1" w:styleId="43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44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45">
    <w:name w:val="xl77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46">
    <w:name w:val="xl78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47">
    <w:name w:val="font11"/>
    <w:basedOn w:val="1"/>
    <w:uiPriority w:val="0"/>
    <w:pPr>
      <w:widowControl/>
      <w:spacing w:before="100" w:beforeAutospacing="1" w:after="100" w:afterAutospacing="1"/>
      <w:jc w:val="left"/>
    </w:pPr>
    <w:rPr>
      <w:rFonts w:ascii="方正仿宋_GBK" w:eastAsia="方正仿宋_GBK" w:cs="宋体"/>
      <w:color w:val="000000"/>
      <w:kern w:val="0"/>
      <w:sz w:val="24"/>
      <w:szCs w:val="24"/>
    </w:rPr>
  </w:style>
  <w:style w:type="paragraph" w:customStyle="1" w:styleId="48">
    <w:name w:val="xl79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kern w:val="0"/>
      <w:sz w:val="24"/>
      <w:szCs w:val="24"/>
    </w:rPr>
  </w:style>
  <w:style w:type="paragraph" w:customStyle="1" w:styleId="49">
    <w:name w:val="样式 14 10 磅"/>
    <w:next w:val="36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hAnsi="Times New Roman" w:eastAsia="方正仿宋_GBK" w:cs="Times New Roman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WIN7_GZ_OA2.1 2018.5.2</Company>
  <Pages>22</Pages>
  <Words>5078</Words>
  <Characters>8526</Characters>
  <Lines>1462</Lines>
  <Paragraphs>710</Paragraphs>
  <TotalTime>21</TotalTime>
  <ScaleCrop>false</ScaleCrop>
  <LinksUpToDate>false</LinksUpToDate>
  <CharactersWithSpaces>9173</CharactersWithSpaces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2020-05-28T00:46:00Z</dcterms:created>
  <dc:creator>微软中国</dc:creator>
  <cp:lastModifiedBy>windows</cp:lastModifiedBy>
  <cp:lastPrinted>2020-05-26T02:30:00Z</cp:lastPrinted>
  <dcterms:modified xsi:type="dcterms:W3CDTF">2020-06-06T10:07:49Z</dcterms:modified>
  <dc:title>人力资源和社会保障部机关2015年录用公务员面试公告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