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机关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2020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6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6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面试名单</w:t>
      </w:r>
    </w:p>
    <w:tbl>
      <w:tblPr>
        <w:tblStyle w:val="5"/>
        <w:tblpPr w:leftFromText="180" w:rightFromText="180" w:vertAnchor="text" w:horzAnchor="page" w:tblpX="1445" w:tblpY="593"/>
        <w:tblOverlap w:val="never"/>
        <w:tblW w:w="95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724"/>
        <w:gridCol w:w="1560"/>
        <w:gridCol w:w="2025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非上市公众公司监管部监管一处一级主任科员及以下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（400141003001）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155111012500613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蒋婕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155111012500712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姚致远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155111012501222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155111012501723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155133320112115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非上市公众公司监管部监管二处一级主任科员及以下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（400142003001）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155111010501122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薛岩青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155111010501615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王伟平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155111010501620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155111012500603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陈奉春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155111012500809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证券基金机构监管部综合处一级主任科员及以下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（400140005001）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155111012501112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李偲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155111012501216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任红颖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155111012501514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155143013402913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明瀚翔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155144010202715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期货监管部监管二处一级主任科员及以下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（400140007001）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杨富勇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155111010501812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吴晋宇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155111012500830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倪钰洁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155111012501106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155131012100719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155144010201127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期货监管部监管五处一级主任科员及以下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（400140007003）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155111010501508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155111012500428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155111012500513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155111012501319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胡凌霄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155134010902013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期货监管部监管三处一级主任科员及以下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（400141007001）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155111012500201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韩雷静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155111012500506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155111012501217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王华琛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155111012501822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陈家好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155142010303308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稽查局（首席稽查办公室）处室一级主任科员及以下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（400142008001）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155111010500527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朱士琳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155111010500815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田沛雨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155111012500822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155111012501018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155113011100212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法律部（首席律师办公室）处室一级主任科员及以下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（400142009001）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155111010500408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季冬梅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155111010500611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牛颖秀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155111010501009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吴凌畅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155111010501327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刘一玮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155111012500205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155111012500320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杨冉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155111012501027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延柄斗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155111012501913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155121154302208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唐鸿儒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155132010101622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会计部（首席会计师办公室）处室一级主任科员及以下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（400141011001）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袁瑜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155111010500226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宋凌霄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155111010500426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155111010500802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任一丹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155111010500830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155111010501401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155111012500202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郭腾飞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155111012500211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刘天一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155111012501013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晏晨丽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155131011604527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国际合作部（港澳台事务办公室）外事处一级主任科员及以下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（400140012001）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朱昱夏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155111012500313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王欣然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155111012500512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衣然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155111012501405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陆洋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155133320112425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155134010902201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国际合作部（港澳台事务办公室）监管合作三处一级主任科员及以下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（400140012002）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李书轩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155111010500206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徐昊天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155111010500405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汪志昊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155111010500503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155111012500516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宋斌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155131012100609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投资者保护局监督检查处一级主任科员及以下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（400142013001）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毛春联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155111012500905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赵宇婷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155111012501218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黄慧颖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155111012501418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张迈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155111012501428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卓一丹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155111012501729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公司债券监管部监管四处一级主任科员及以下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（400140014001）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155111010501019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刘鸿诚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155111010501311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徐海波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155111012500329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太巍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155111012501613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陈宇豪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155152280712801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人事教育部（党委组织部）处室一级主任科员及以下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（400140017001）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邓园园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155111010500606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高见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155111010500704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马少杰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155111012501606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155111012502002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吴奇龙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155131012101026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人事教育部（党委组织部）处室一级主任科员及以下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（400140017002）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155111012501504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王健伟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155111012501705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郭长鹏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155113011100216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原璐璐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155114010101712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155137010200101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人事教育部（党委组织部）处室一级主任科员及以下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（400142017001）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155111010500711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颜铭亮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155111010500812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张雅婧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155111010500814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155111012500230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155111012500318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党委宣传部（党委群工部）综合处一级主任科员及以下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（400142019001）</w:t>
            </w:r>
          </w:p>
        </w:tc>
        <w:tc>
          <w:tcPr>
            <w:tcW w:w="17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155111010501606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155111012500315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刘湘苡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155112010100326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魏光亮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155137010200624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朱军伟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155141010104613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6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地址：北京市西城区金融大街19号富凯大厦A座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联系电话：010-88061</w:t>
      </w:r>
      <w:r>
        <w:rPr>
          <w:rFonts w:hint="eastAsia" w:hAnsi="仿宋_GB2312" w:eastAsia="仿宋_GB2312"/>
          <w:color w:val="000000"/>
          <w:sz w:val="32"/>
        </w:rPr>
        <w:t>205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原件，其余材料查验原件，</w:t>
      </w:r>
      <w:r>
        <w:rPr>
          <w:rFonts w:hint="eastAsia" w:eastAsia="仿宋_GB2312"/>
          <w:b/>
          <w:color w:val="000000"/>
          <w:sz w:val="32"/>
          <w:lang w:eastAsia="zh-CN"/>
        </w:rPr>
        <w:t>留存</w:t>
      </w:r>
      <w:r>
        <w:rPr>
          <w:rFonts w:eastAsia="仿宋_GB2312"/>
          <w:b/>
          <w:color w:val="000000"/>
          <w:sz w:val="32"/>
        </w:rPr>
        <w:t>复印件</w:t>
      </w:r>
      <w:r>
        <w:rPr>
          <w:rFonts w:hAnsi="仿宋_GB2312" w:eastAsia="仿宋_GB2312"/>
          <w:b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</w:t>
      </w:r>
      <w:r>
        <w:rPr>
          <w:rFonts w:hint="eastAsia" w:eastAsia="仿宋_GB2312"/>
          <w:color w:val="000000"/>
          <w:sz w:val="32"/>
        </w:rPr>
        <w:t>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图中标A处为富凯大厦：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420" w:firstLineChars="200"/>
      </w:pPr>
      <w:r>
        <w:object>
          <v:shape id="_x0000_i1025" o:spt="75" type="#_x0000_t75" style="height:248.65pt;width:407.7pt;" o:ole="t" filled="t" o:preferrelative="t" stroked="f" coordsize="21600,21600">
            <v:path/>
            <v:fill on="t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eastAsia="仿宋_GB2312"/>
          <w:color w:val="000000"/>
          <w:sz w:val="32"/>
        </w:rPr>
        <w:t>乘坐机场大巴（机场-西单线）到西单站下车，换乘1号线地铁至复兴门站，向北500米。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北京站：乘2号线地铁至复兴门站，向北500米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北京南站：乘4号线在地铁宣武门站转2号线至复兴门站,向北500米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北京北站：乘地铁2号线至复兴门站，向北500米</w:t>
      </w:r>
      <w:r>
        <w:rPr>
          <w:rFonts w:hint="eastAsia" w:eastAsia="仿宋_GB2312"/>
          <w:color w:val="000000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北京西站：乘387、694</w:t>
      </w:r>
      <w:r>
        <w:rPr>
          <w:rFonts w:hint="eastAsia" w:eastAsia="仿宋_GB2312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公共汽车至儿童医院站，向东480米。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</w:rPr>
        <w:t>联系人：</w:t>
      </w:r>
      <w:r>
        <w:rPr>
          <w:rFonts w:hint="eastAsia" w:hAnsi="仿宋_GB2312" w:eastAsia="仿宋_GB2312"/>
          <w:color w:val="000000"/>
          <w:sz w:val="32"/>
          <w:lang w:eastAsia="zh-CN"/>
        </w:rPr>
        <w:t>赵凡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>联系电话：</w:t>
      </w:r>
      <w:r>
        <w:rPr>
          <w:rFonts w:hAnsi="仿宋_GB2312" w:eastAsia="仿宋_GB2312"/>
          <w:color w:val="000000"/>
          <w:sz w:val="32"/>
        </w:rPr>
        <w:t>010-88061</w:t>
      </w:r>
      <w:r>
        <w:rPr>
          <w:rFonts w:hint="eastAsia" w:hAnsi="仿宋_GB2312" w:eastAsia="仿宋_GB2312"/>
          <w:color w:val="000000"/>
          <w:sz w:val="32"/>
        </w:rPr>
        <w:t>205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2020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hint="eastAsia" w:eastAsia="仿宋_GB2312"/>
          <w:color w:val="000000"/>
          <w:sz w:val="32"/>
          <w:lang w:eastAsia="zh-CN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人事教育部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2020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6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5</w:t>
      </w:r>
      <w:bookmarkStart w:id="0" w:name="_GoBack"/>
      <w:bookmarkEnd w:id="0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EEB1"/>
    <w:multiLevelType w:val="singleLevel"/>
    <w:tmpl w:val="6246EE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244670F"/>
    <w:rsid w:val="04C06D8B"/>
    <w:rsid w:val="06F03F17"/>
    <w:rsid w:val="07E13D21"/>
    <w:rsid w:val="0B0843AD"/>
    <w:rsid w:val="0B107446"/>
    <w:rsid w:val="0C092241"/>
    <w:rsid w:val="0E332B52"/>
    <w:rsid w:val="0EA57A0F"/>
    <w:rsid w:val="10C0294F"/>
    <w:rsid w:val="122215B1"/>
    <w:rsid w:val="13071330"/>
    <w:rsid w:val="13E31D94"/>
    <w:rsid w:val="13EE396A"/>
    <w:rsid w:val="13FC0F90"/>
    <w:rsid w:val="14146A68"/>
    <w:rsid w:val="143A4C40"/>
    <w:rsid w:val="16FB6288"/>
    <w:rsid w:val="185F2680"/>
    <w:rsid w:val="1B4C7357"/>
    <w:rsid w:val="227A5869"/>
    <w:rsid w:val="23F6757A"/>
    <w:rsid w:val="24AB061B"/>
    <w:rsid w:val="24CB073B"/>
    <w:rsid w:val="268F41DE"/>
    <w:rsid w:val="28222752"/>
    <w:rsid w:val="28DB1797"/>
    <w:rsid w:val="297060D1"/>
    <w:rsid w:val="2A1A0595"/>
    <w:rsid w:val="2A5E4065"/>
    <w:rsid w:val="2C7E0256"/>
    <w:rsid w:val="2FA243B5"/>
    <w:rsid w:val="2FA72172"/>
    <w:rsid w:val="2FED11FF"/>
    <w:rsid w:val="31074D22"/>
    <w:rsid w:val="353E4197"/>
    <w:rsid w:val="35E120E2"/>
    <w:rsid w:val="36461A92"/>
    <w:rsid w:val="368C14F2"/>
    <w:rsid w:val="373C3E47"/>
    <w:rsid w:val="38394EAA"/>
    <w:rsid w:val="39461D1B"/>
    <w:rsid w:val="3BF30192"/>
    <w:rsid w:val="3D8C152C"/>
    <w:rsid w:val="3DED1C26"/>
    <w:rsid w:val="3F0E7CA6"/>
    <w:rsid w:val="40384AA0"/>
    <w:rsid w:val="406E4A93"/>
    <w:rsid w:val="41C12BBE"/>
    <w:rsid w:val="427F50AA"/>
    <w:rsid w:val="44F4394C"/>
    <w:rsid w:val="45C06153"/>
    <w:rsid w:val="48090129"/>
    <w:rsid w:val="48BA081F"/>
    <w:rsid w:val="4D4E2113"/>
    <w:rsid w:val="4DE470FD"/>
    <w:rsid w:val="528E23FA"/>
    <w:rsid w:val="54242527"/>
    <w:rsid w:val="548E433A"/>
    <w:rsid w:val="56872CBB"/>
    <w:rsid w:val="57606ADE"/>
    <w:rsid w:val="580A34E7"/>
    <w:rsid w:val="59C50369"/>
    <w:rsid w:val="59F30AB9"/>
    <w:rsid w:val="5B1917DF"/>
    <w:rsid w:val="5EB37CFF"/>
    <w:rsid w:val="5EDB02EC"/>
    <w:rsid w:val="5F96166A"/>
    <w:rsid w:val="5FA61DD9"/>
    <w:rsid w:val="61095F26"/>
    <w:rsid w:val="61393FCE"/>
    <w:rsid w:val="62464404"/>
    <w:rsid w:val="64833619"/>
    <w:rsid w:val="65077522"/>
    <w:rsid w:val="658113AC"/>
    <w:rsid w:val="670005D4"/>
    <w:rsid w:val="674F65C8"/>
    <w:rsid w:val="67EF169A"/>
    <w:rsid w:val="68235385"/>
    <w:rsid w:val="6A4C4BA5"/>
    <w:rsid w:val="6B267C84"/>
    <w:rsid w:val="6BDB39F5"/>
    <w:rsid w:val="6C875666"/>
    <w:rsid w:val="6E9D1E28"/>
    <w:rsid w:val="700C565C"/>
    <w:rsid w:val="70535E38"/>
    <w:rsid w:val="70C7049E"/>
    <w:rsid w:val="70C85EE2"/>
    <w:rsid w:val="71415C50"/>
    <w:rsid w:val="71D875BC"/>
    <w:rsid w:val="71FD325E"/>
    <w:rsid w:val="747A3814"/>
    <w:rsid w:val="7494072B"/>
    <w:rsid w:val="7687400D"/>
    <w:rsid w:val="77275E56"/>
    <w:rsid w:val="7952579B"/>
    <w:rsid w:val="79910BBE"/>
    <w:rsid w:val="7A4F2D38"/>
    <w:rsid w:val="7A751CC8"/>
    <w:rsid w:val="7BBA2143"/>
    <w:rsid w:val="7D8A05C7"/>
    <w:rsid w:val="7DC02523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2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2020-05-19T08:34:00Z</cp:lastPrinted>
  <dcterms:modified xsi:type="dcterms:W3CDTF">2020-06-04T10:07:00Z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