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rPr>
          <w:b/>
          <w:bCs/>
        </w:rPr>
      </w:pPr>
      <w:r>
        <w:rPr>
          <w:rFonts w:ascii="方正仿宋_GBK" w:hAnsi="方正仿宋_GBK" w:eastAsia="方正仿宋_GBK" w:cs="方正仿宋_GBK"/>
          <w:color w:val="000000"/>
        </w:rPr>
        <w:t>附件</w:t>
      </w:r>
      <w:r>
        <w:rPr>
          <w:color w:val="00000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  <w:rPr>
          <w:b/>
          <w:bCs/>
        </w:rPr>
      </w:pPr>
      <w:bookmarkStart w:id="0" w:name="_GoBack"/>
      <w:bookmarkEnd w:id="0"/>
      <w:r>
        <w:rPr>
          <w:rFonts w:hint="default" w:ascii="方正仿宋_GBK" w:hAnsi="方正仿宋_GBK" w:eastAsia="方正仿宋_GBK" w:cs="方正仿宋_GBK"/>
          <w:b/>
          <w:bCs/>
        </w:rPr>
        <w:t>体能测评项目及标准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  <w:rPr>
          <w:b/>
          <w:bCs/>
        </w:rPr>
      </w:pPr>
      <w:r>
        <w:rPr>
          <w:rFonts w:hint="default" w:ascii="方正仿宋_GBK" w:hAnsi="方正仿宋_GBK" w:eastAsia="方正仿宋_GBK" w:cs="方正仿宋_GBK"/>
          <w:b/>
          <w:bCs/>
          <w:color w:val="000000"/>
        </w:rPr>
        <w:t>（一）男子组</w:t>
      </w:r>
    </w:p>
    <w:tbl>
      <w:tblPr>
        <w:tblW w:w="901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0"/>
        <w:gridCol w:w="2980"/>
        <w:gridCol w:w="3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2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项目</w:t>
            </w:r>
          </w:p>
        </w:tc>
        <w:tc>
          <w:tcPr>
            <w:tcW w:w="60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0" w:hRule="atLeast"/>
          <w:tblCellSpacing w:w="0" w:type="dxa"/>
        </w:trPr>
        <w:tc>
          <w:tcPr>
            <w:tcW w:w="2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bdr w:val="none" w:color="auto" w:sz="0" w:space="0"/>
              </w:rPr>
              <w:t>岁（含）以下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31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bdr w:val="none" w:color="auto" w:sz="0" w:space="0"/>
              </w:rPr>
              <w:t>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bdr w:val="none" w:color="auto" w:sz="0" w:space="0"/>
              </w:rPr>
              <w:t>米</w:t>
            </w: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×4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bdr w:val="none" w:color="auto" w:sz="0" w:space="0"/>
              </w:rPr>
              <w:t>往返跑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≤13″1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1000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bdr w:val="none" w:color="auto" w:sz="0" w:space="0"/>
              </w:rPr>
              <w:t>米跑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≤4′25″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纵跳摸高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≥265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bdr w:val="none" w:color="auto" w:sz="0" w:space="0"/>
              </w:rPr>
              <w:t>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default" w:ascii="方正仿宋_GBK" w:hAnsi="方正仿宋_GBK" w:eastAsia="方正仿宋_GBK" w:cs="方正仿宋_GBK"/>
          <w:color w:val="000000"/>
        </w:rPr>
        <w:t>（二）女子组</w:t>
      </w:r>
    </w:p>
    <w:tbl>
      <w:tblPr>
        <w:tblW w:w="883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5"/>
        <w:gridCol w:w="3060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CellSpacing w:w="0" w:type="dxa"/>
        </w:trPr>
        <w:tc>
          <w:tcPr>
            <w:tcW w:w="28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项 目</w:t>
            </w:r>
          </w:p>
        </w:tc>
        <w:tc>
          <w:tcPr>
            <w:tcW w:w="59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标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CellSpacing w:w="0" w:type="dxa"/>
        </w:trPr>
        <w:tc>
          <w:tcPr>
            <w:tcW w:w="28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bdr w:val="none" w:color="auto" w:sz="0" w:space="0"/>
              </w:rPr>
              <w:t>岁（含）以下</w:t>
            </w:r>
          </w:p>
        </w:tc>
        <w:tc>
          <w:tcPr>
            <w:tcW w:w="2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31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bdr w:val="none" w:color="auto" w:sz="0" w:space="0"/>
              </w:rPr>
              <w:t>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10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bdr w:val="none" w:color="auto" w:sz="0" w:space="0"/>
              </w:rPr>
              <w:t>米</w:t>
            </w: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X4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bdr w:val="none" w:color="auto" w:sz="0" w:space="0"/>
              </w:rPr>
              <w:t>往返跑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≤14″1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≤14″4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800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bdr w:val="none" w:color="auto" w:sz="0" w:space="0"/>
              </w:rPr>
              <w:t>米跑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≤4′20″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≤4′30″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纵跳摸高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color w:val="333333"/>
                <w:bdr w:val="none" w:color="auto" w:sz="0" w:space="0"/>
              </w:rPr>
              <w:t>≥230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bdr w:val="none" w:color="auto" w:sz="0" w:space="0"/>
              </w:rPr>
              <w:t>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15"/>
      </w:pPr>
      <w:r>
        <w:rPr>
          <w:rFonts w:hint="default" w:ascii="方正仿宋_GBK" w:hAnsi="方正仿宋_GBK" w:eastAsia="方正仿宋_GBK" w:cs="方正仿宋_GBK"/>
        </w:rPr>
        <w:t>备注：</w:t>
      </w:r>
      <w:r>
        <w:t>10</w:t>
      </w:r>
      <w:r>
        <w:rPr>
          <w:rFonts w:hint="default" w:ascii="方正仿宋_GBK" w:hAnsi="方正仿宋_GBK" w:eastAsia="方正仿宋_GBK" w:cs="方正仿宋_GBK"/>
        </w:rPr>
        <w:t>米</w:t>
      </w:r>
      <w:r>
        <w:rPr>
          <w:rFonts w:hint="default" w:ascii="Times New Roman" w:hAnsi="Times New Roman" w:cs="Times New Roman"/>
        </w:rPr>
        <w:t>×4</w:t>
      </w:r>
      <w:r>
        <w:rPr>
          <w:rFonts w:hint="default" w:ascii="方正仿宋_GBK" w:hAnsi="方正仿宋_GBK" w:eastAsia="方正仿宋_GBK" w:cs="方正仿宋_GBK"/>
        </w:rPr>
        <w:t>往返跑测评次数不超过</w:t>
      </w:r>
      <w:r>
        <w:t>2</w:t>
      </w:r>
      <w:r>
        <w:rPr>
          <w:rFonts w:hint="default" w:ascii="方正仿宋_GBK" w:hAnsi="方正仿宋_GBK" w:eastAsia="方正仿宋_GBK" w:cs="方正仿宋_GBK"/>
        </w:rPr>
        <w:t>次，</w:t>
      </w:r>
      <w:r>
        <w:t>1000</w:t>
      </w:r>
      <w:r>
        <w:rPr>
          <w:rFonts w:hint="default" w:ascii="方正仿宋_GBK" w:hAnsi="方正仿宋_GBK" w:eastAsia="方正仿宋_GBK" w:cs="方正仿宋_GBK"/>
        </w:rPr>
        <w:t>米（</w:t>
      </w:r>
      <w:r>
        <w:rPr>
          <w:rFonts w:hint="default" w:ascii="Times New Roman" w:hAnsi="Times New Roman" w:cs="Times New Roman"/>
        </w:rPr>
        <w:t>800</w:t>
      </w:r>
      <w:r>
        <w:rPr>
          <w:rFonts w:hint="default" w:ascii="方正仿宋_GBK" w:hAnsi="方正仿宋_GBK" w:eastAsia="方正仿宋_GBK" w:cs="方正仿宋_GBK"/>
        </w:rPr>
        <w:t>米）跑测评次数为</w:t>
      </w:r>
      <w:r>
        <w:t>1</w:t>
      </w:r>
      <w:r>
        <w:rPr>
          <w:rFonts w:hint="default" w:ascii="方正仿宋_GBK" w:hAnsi="方正仿宋_GBK" w:eastAsia="方正仿宋_GBK" w:cs="方正仿宋_GBK"/>
        </w:rPr>
        <w:t>次，纵跳摸高的测评次数不超过</w:t>
      </w:r>
      <w:r>
        <w:t>3</w:t>
      </w:r>
      <w:r>
        <w:rPr>
          <w:rFonts w:hint="default" w:ascii="方正仿宋_GBK" w:hAnsi="方正仿宋_GBK" w:eastAsia="方正仿宋_GBK" w:cs="方正仿宋_GBK"/>
        </w:rPr>
        <w:t>次。</w:t>
      </w:r>
    </w:p>
    <w:p>
      <w:pPr>
        <w:pStyle w:val="2"/>
        <w:keepNext w:val="0"/>
        <w:keepLines w:val="0"/>
        <w:widowControl/>
        <w:suppressLineNumbers w:val="0"/>
      </w:pPr>
      <w: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A3DAB"/>
    <w:rsid w:val="705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2020-06-04T02:50:00Z</dcterms:created>
  <dc:creator>林</dc:creator>
  <cp:lastModifiedBy>林</cp:lastModifiedBy>
  <dcterms:modified xsi:type="dcterms:W3CDTF">2020-06-04T02:53:48Z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