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19B" w:rsidRDefault="00BD01A2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附件</w:t>
      </w:r>
      <w:r>
        <w:rPr>
          <w:rFonts w:ascii="黑体" w:eastAsia="黑体" w:hAnsi="宋体" w:hint="eastAsia"/>
          <w:b/>
          <w:sz w:val="24"/>
        </w:rPr>
        <w:t>2</w:t>
      </w:r>
      <w:r>
        <w:rPr>
          <w:rFonts w:ascii="黑体" w:eastAsia="黑体" w:hAnsi="宋体" w:hint="eastAsia"/>
          <w:b/>
          <w:sz w:val="24"/>
        </w:rPr>
        <w:t>：</w:t>
      </w:r>
    </w:p>
    <w:p w:rsidR="0050219B" w:rsidRDefault="00BD01A2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吉林大学口腔医院</w:t>
      </w:r>
      <w:r>
        <w:rPr>
          <w:rFonts w:ascii="黑体" w:eastAsia="黑体" w:hAnsi="宋体" w:hint="eastAsia"/>
          <w:b/>
          <w:sz w:val="32"/>
          <w:szCs w:val="32"/>
        </w:rPr>
        <w:t>20</w:t>
      </w:r>
      <w:r>
        <w:rPr>
          <w:rFonts w:ascii="黑体" w:eastAsia="黑体" w:hAnsi="宋体" w:hint="eastAsia"/>
          <w:b/>
          <w:sz w:val="32"/>
          <w:szCs w:val="32"/>
        </w:rPr>
        <w:t>20</w:t>
      </w:r>
      <w:r>
        <w:rPr>
          <w:rFonts w:ascii="黑体" w:eastAsia="黑体" w:hAnsi="宋体" w:hint="eastAsia"/>
          <w:b/>
          <w:sz w:val="32"/>
          <w:szCs w:val="32"/>
        </w:rPr>
        <w:t>年聘用制人员报名表</w:t>
      </w:r>
    </w:p>
    <w:p w:rsidR="0050219B" w:rsidRDefault="00BD01A2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          </w:t>
      </w:r>
      <w:r>
        <w:rPr>
          <w:rFonts w:ascii="黑体" w:eastAsia="黑体" w:hAnsi="宋体" w:hint="eastAsia"/>
          <w:sz w:val="24"/>
          <w:szCs w:val="40"/>
        </w:rPr>
        <w:t>准考证号：</w:t>
      </w: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1035"/>
        <w:gridCol w:w="1140"/>
        <w:gridCol w:w="1170"/>
        <w:gridCol w:w="1365"/>
        <w:gridCol w:w="878"/>
        <w:gridCol w:w="1026"/>
        <w:gridCol w:w="720"/>
        <w:gridCol w:w="1296"/>
      </w:tblGrid>
      <w:tr w:rsidR="0050219B">
        <w:trPr>
          <w:trHeight w:hRule="exact" w:val="6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近期免冠</w:t>
            </w:r>
          </w:p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小二寸彩照</w:t>
            </w:r>
          </w:p>
          <w:p w:rsidR="0050219B" w:rsidRDefault="0050219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hRule="exact" w:val="6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hRule="exact" w:val="6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val="60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12542" w:rsidTr="001C1EA0">
        <w:trPr>
          <w:trHeight w:val="1000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拟应聘</w:t>
            </w:r>
          </w:p>
          <w:p w:rsidR="00012542" w:rsidRDefault="000125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 w:rsidP="001C1EA0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是否服从</w:t>
            </w:r>
          </w:p>
          <w:p w:rsidR="00012542" w:rsidRDefault="000125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42" w:rsidRDefault="000125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val="495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</w:t>
            </w:r>
          </w:p>
          <w:p w:rsidR="0050219B" w:rsidRDefault="00BD01A2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val="65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始</w:t>
            </w:r>
          </w:p>
          <w:p w:rsidR="0050219B" w:rsidRDefault="00BD01A2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  <w:r>
              <w:rPr>
                <w:rFonts w:ascii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业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val="65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高</w:t>
            </w:r>
          </w:p>
          <w:p w:rsidR="0050219B" w:rsidRDefault="00BD01A2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  <w:r>
              <w:rPr>
                <w:rFonts w:ascii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业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hRule="exact" w:val="531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学习及工作简历（从高中学历填起）</w:t>
            </w:r>
          </w:p>
        </w:tc>
      </w:tr>
      <w:tr w:rsidR="0050219B">
        <w:trPr>
          <w:trHeight w:val="189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</w:t>
            </w:r>
            <w:r>
              <w:rPr>
                <w:rFonts w:ascii="宋体" w:hAnsi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hint="eastAsia"/>
                <w:b/>
                <w:bCs/>
                <w:szCs w:val="21"/>
              </w:rPr>
              <w:t>结束时间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学校（单位）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专业（部门）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学历（职务）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培养方式</w:t>
            </w:r>
          </w:p>
          <w:p w:rsidR="0050219B" w:rsidRDefault="0050219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50219B" w:rsidRDefault="0050219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19B">
        <w:trPr>
          <w:trHeight w:val="458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家庭成员情况（直系亲属）</w:t>
            </w:r>
          </w:p>
        </w:tc>
      </w:tr>
      <w:tr w:rsidR="0050219B">
        <w:trPr>
          <w:trHeight w:val="174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B" w:rsidRDefault="00BD01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50219B">
        <w:trPr>
          <w:trHeight w:val="76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本报名表所填写的信息准确无误，所提交的证件、资料和照片真实有效，若有虚假，所产生的一切后果由本人承担。（此段话需本人抄写）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</w:p>
          <w:p w:rsidR="0050219B" w:rsidRDefault="0050219B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50219B" w:rsidRDefault="0050219B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50219B" w:rsidRDefault="0050219B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50219B" w:rsidRDefault="00BD01A2">
            <w:pPr>
              <w:ind w:firstLineChars="1850" w:firstLine="4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50219B">
        <w:trPr>
          <w:trHeight w:val="76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9B" w:rsidRDefault="00BD01A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</w:tbl>
    <w:p w:rsidR="0050219B" w:rsidRDefault="0050219B">
      <w:pPr>
        <w:rPr>
          <w:rFonts w:ascii="仿宋_GB2312" w:eastAsia="仿宋_GB2312"/>
          <w:b/>
          <w:sz w:val="36"/>
          <w:szCs w:val="36"/>
        </w:rPr>
      </w:pPr>
    </w:p>
    <w:p w:rsidR="0050219B" w:rsidRDefault="00BD01A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填表说明</w:t>
      </w:r>
    </w:p>
    <w:p w:rsidR="0050219B" w:rsidRDefault="00BD01A2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（无需打印）</w:t>
      </w:r>
    </w:p>
    <w:p w:rsidR="0050219B" w:rsidRDefault="0050219B">
      <w:pPr>
        <w:rPr>
          <w:b/>
          <w:sz w:val="36"/>
          <w:szCs w:val="36"/>
        </w:rPr>
      </w:pPr>
    </w:p>
    <w:p w:rsidR="0050219B" w:rsidRDefault="00BD01A2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一、准考证号由招聘单位统一填写</w:t>
      </w:r>
    </w:p>
    <w:p w:rsidR="0050219B" w:rsidRDefault="00BD01A2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二、外语语种：英语，外语级别：大学英语六级</w:t>
      </w:r>
    </w:p>
    <w:p w:rsidR="0050219B" w:rsidRDefault="00BD01A2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三、应聘岗位及代码：</w:t>
      </w:r>
    </w:p>
    <w:p w:rsidR="0050219B" w:rsidRDefault="00BD01A2">
      <w:pPr>
        <w:tabs>
          <w:tab w:val="center" w:pos="4819"/>
        </w:tabs>
        <w:ind w:firstLineChars="348" w:firstLine="97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10  </w:t>
      </w:r>
      <w:r>
        <w:rPr>
          <w:rFonts w:ascii="仿宋_GB2312" w:eastAsia="仿宋_GB2312" w:hAnsi="宋体" w:hint="eastAsia"/>
          <w:sz w:val="28"/>
          <w:szCs w:val="28"/>
        </w:rPr>
        <w:t>医生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  11</w:t>
      </w:r>
      <w:r>
        <w:rPr>
          <w:rFonts w:ascii="仿宋_GB2312" w:eastAsia="仿宋_GB2312" w:hAnsi="宋体" w:hint="eastAsia"/>
          <w:bCs/>
          <w:sz w:val="30"/>
          <w:szCs w:val="30"/>
        </w:rPr>
        <w:t>医技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  12</w:t>
      </w:r>
      <w:r>
        <w:rPr>
          <w:rFonts w:ascii="仿宋_GB2312" w:eastAsia="仿宋_GB2312" w:hAnsi="宋体" w:hint="eastAsia"/>
          <w:bCs/>
          <w:sz w:val="30"/>
          <w:szCs w:val="30"/>
        </w:rPr>
        <w:t>管理</w:t>
      </w:r>
    </w:p>
    <w:p w:rsidR="0050219B" w:rsidRDefault="00BD01A2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四、</w:t>
      </w:r>
      <w:r>
        <w:rPr>
          <w:rFonts w:ascii="仿宋_GB2312" w:eastAsia="仿宋_GB2312" w:hAnsi="宋体" w:hint="eastAsia"/>
          <w:sz w:val="30"/>
          <w:szCs w:val="30"/>
        </w:rPr>
        <w:t>初始学历、学位和最高学历、学位包括：</w:t>
      </w:r>
    </w:p>
    <w:p w:rsidR="0050219B" w:rsidRDefault="00BD01A2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本科、硕士、七年制、博士；并且初始学历必须是全日制本科，如不真实填写，一经发现取消招聘资格。（如七年制在初始学历及最高学历处都填写“七年制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硕士”，八年制亦如此“八年制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博士”；如</w:t>
      </w:r>
      <w:r>
        <w:rPr>
          <w:rFonts w:ascii="仿宋_GB2312" w:eastAsia="仿宋_GB2312" w:hAnsi="宋体" w:hint="eastAsia"/>
          <w:sz w:val="30"/>
          <w:szCs w:val="30"/>
        </w:rPr>
        <w:t>5+3</w:t>
      </w:r>
      <w:r>
        <w:rPr>
          <w:rFonts w:ascii="仿宋_GB2312" w:eastAsia="仿宋_GB2312" w:hAnsi="宋体" w:hint="eastAsia"/>
          <w:sz w:val="30"/>
          <w:szCs w:val="30"/>
        </w:rPr>
        <w:t>硕士，初始学历学位填写“本科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学士”，最高学历学位填写“硕士研究生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硕士”；其他情况参照填写。）</w:t>
      </w:r>
    </w:p>
    <w:p w:rsidR="0050219B" w:rsidRDefault="00BD01A2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五、硕士学位类别</w:t>
      </w:r>
      <w:r>
        <w:rPr>
          <w:rFonts w:ascii="仿宋_GB2312" w:eastAsia="仿宋_GB2312" w:hAnsi="宋体" w:hint="eastAsia"/>
          <w:sz w:val="30"/>
          <w:szCs w:val="30"/>
        </w:rPr>
        <w:t>:</w:t>
      </w:r>
      <w:r>
        <w:rPr>
          <w:rFonts w:ascii="仿宋_GB2312" w:eastAsia="仿宋_GB2312" w:hAnsi="宋体" w:hint="eastAsia"/>
          <w:sz w:val="30"/>
          <w:szCs w:val="30"/>
        </w:rPr>
        <w:t>学术型、专业型。</w:t>
      </w:r>
    </w:p>
    <w:p w:rsidR="0050219B" w:rsidRDefault="00BD01A2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六</w:t>
      </w:r>
      <w:r>
        <w:rPr>
          <w:rFonts w:ascii="仿宋_GB2312" w:eastAsia="仿宋_GB2312" w:hAnsi="宋体" w:hint="eastAsia"/>
          <w:sz w:val="30"/>
          <w:szCs w:val="30"/>
        </w:rPr>
        <w:t>、拟应聘科室：</w:t>
      </w:r>
      <w:r>
        <w:rPr>
          <w:rFonts w:ascii="仿宋_GB2312" w:eastAsia="仿宋_GB2312" w:hAnsi="宋体" w:hint="eastAsia"/>
          <w:sz w:val="30"/>
          <w:szCs w:val="30"/>
        </w:rPr>
        <w:t>可填写两个志愿。</w:t>
      </w:r>
    </w:p>
    <w:p w:rsidR="0050219B" w:rsidRDefault="00BD01A2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七、执业资格证书及获得时间：如取得执业资格证书，则填写是，并填写获得时间，如未取得，填写否。</w:t>
      </w:r>
    </w:p>
    <w:p w:rsidR="0050219B" w:rsidRDefault="00BD01A2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八、住院医师规范化培训证书及获得时间：如取得住院医师规范化培训合格证书，则填写是，并填写获得时间，如未取得，填写否。</w:t>
      </w:r>
    </w:p>
    <w:p w:rsidR="0050219B" w:rsidRDefault="00BD01A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九、家庭成员情况：要求填写父母、配偶、子女、直系兄弟姐妹</w:t>
      </w:r>
    </w:p>
    <w:p w:rsidR="0050219B" w:rsidRDefault="00BD01A2">
      <w:pPr>
        <w:ind w:firstLine="43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十、应聘者应工整并如实填写《吉林大学口腔医院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年聘用制人员报名表》，如作假，一经发现取消招聘资格。</w:t>
      </w:r>
    </w:p>
    <w:p w:rsidR="0050219B" w:rsidRDefault="0050219B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50219B" w:rsidSect="0050219B">
      <w:headerReference w:type="default" r:id="rId7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A2" w:rsidRDefault="00BD01A2" w:rsidP="0050219B">
      <w:r>
        <w:separator/>
      </w:r>
    </w:p>
  </w:endnote>
  <w:endnote w:type="continuationSeparator" w:id="1">
    <w:p w:rsidR="00BD01A2" w:rsidRDefault="00BD01A2" w:rsidP="0050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A2" w:rsidRDefault="00BD01A2" w:rsidP="0050219B">
      <w:r>
        <w:separator/>
      </w:r>
    </w:p>
  </w:footnote>
  <w:footnote w:type="continuationSeparator" w:id="1">
    <w:p w:rsidR="00BD01A2" w:rsidRDefault="00BD01A2" w:rsidP="0050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9B" w:rsidRDefault="0050219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542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BD01A2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2F9219C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219B"/>
    <w:rPr>
      <w:sz w:val="18"/>
      <w:szCs w:val="18"/>
    </w:rPr>
  </w:style>
  <w:style w:type="paragraph" w:styleId="a4">
    <w:name w:val="footer"/>
    <w:basedOn w:val="a"/>
    <w:qFormat/>
    <w:rsid w:val="005021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rsid w:val="0050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rsid w:val="0050219B"/>
  </w:style>
  <w:style w:type="character" w:styleId="a6">
    <w:name w:val="page number"/>
    <w:basedOn w:val="a0"/>
    <w:qFormat/>
    <w:rsid w:val="0050219B"/>
  </w:style>
  <w:style w:type="character" w:customStyle="1" w:styleId="Char">
    <w:name w:val="页眉 Char"/>
    <w:link w:val="a5"/>
    <w:qFormat/>
    <w:rsid w:val="005021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862</Characters>
  <Application>Microsoft Office Word</Application>
  <DocSecurity>0</DocSecurity>
  <Lines>7</Lines>
  <Paragraphs>2</Paragraphs>
  <ScaleCrop>false</ScaleCrop>
  <Company>HYAS-GHOST-XP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Windows 用户</cp:lastModifiedBy>
  <cp:revision>3</cp:revision>
  <cp:lastPrinted>2019-01-11T05:56:00Z</cp:lastPrinted>
  <dcterms:created xsi:type="dcterms:W3CDTF">2019-01-11T02:08:00Z</dcterms:created>
  <dcterms:modified xsi:type="dcterms:W3CDTF">2020-04-24T04:54:00Z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