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Helvetica" w:eastAsia="方正小标宋简体" w:cs="Helvetica"/>
          <w:color w:val="444444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Helvetica" w:eastAsia="方正小标宋简体" w:cs="Helvetica"/>
          <w:color w:val="444444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小标宋简体" w:hAnsi="Helvetica" w:eastAsia="方正小标宋简体" w:cs="Helvetica"/>
          <w:color w:val="444444"/>
          <w:sz w:val="32"/>
          <w:szCs w:val="32"/>
          <w:shd w:val="clear" w:color="auto" w:fill="FFFFFF"/>
          <w:lang w:val="en-US" w:eastAsia="zh-CN"/>
        </w:rPr>
        <w:t>2</w:t>
      </w:r>
    </w:p>
    <w:p>
      <w:pPr>
        <w:jc w:val="center"/>
      </w:pPr>
      <w:r>
        <w:rPr>
          <w:rFonts w:hint="eastAsia" w:ascii="方正小标宋简体" w:hAnsi="Helvetica" w:eastAsia="方正小标宋简体" w:cs="Helvetica"/>
          <w:color w:val="444444"/>
          <w:sz w:val="44"/>
          <w:szCs w:val="44"/>
          <w:shd w:val="clear" w:color="auto" w:fill="FFFFFF"/>
        </w:rPr>
        <w:t>电子健康卡（码）申请流程</w:t>
      </w:r>
      <w:r>
        <w:rPr>
          <w:rFonts w:hint="eastAsia"/>
        </w:rPr>
        <w:drawing>
          <wp:inline distT="0" distB="0" distL="0" distR="0">
            <wp:extent cx="5113655" cy="7586345"/>
            <wp:effectExtent l="0" t="0" r="10795" b="14605"/>
            <wp:docPr id="5" name="图片 1" descr="aab3a2847a10d168f84ef0659ca2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aab3a2847a10d168f84ef0659ca295c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9623" b="8647"/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758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72736"/>
    <w:rsid w:val="181B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2020-06-03T09:00:00Z</dcterms:created>
  <dc:creator>Administrator</dc:creator>
  <cp:lastModifiedBy>Cooooold</cp:lastModifiedBy>
  <dcterms:modified xsi:type="dcterms:W3CDTF">2020-06-03T09:02:45Z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