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黑体" w:eastAsia="仿宋_GB2312" w:cs="黑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2020年岱山县图书馆公开招聘编外人员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入围资格复审人员名单</w:t>
      </w:r>
      <w:bookmarkStart w:id="0" w:name="_GoBack"/>
      <w:bookmarkEnd w:id="0"/>
    </w:p>
    <w:p/>
    <w:tbl>
      <w:tblPr>
        <w:tblStyle w:val="3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134"/>
        <w:gridCol w:w="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招聘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性别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毛丹妮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1994</w:t>
            </w:r>
            <w:r>
              <w:rPr>
                <w:rFonts w:hint="eastAsia" w:asciiTheme="minorHAnsi" w:hAnsiTheme="minorHAnsi" w:eastAsiaTheme="minorEastAsia" w:cstheme="minorBidi"/>
              </w:rPr>
              <w:t>年</w:t>
            </w:r>
            <w:r>
              <w:rPr>
                <w:rFonts w:asciiTheme="minorHAnsi" w:hAnsiTheme="minorHAnsi" w:eastAsiaTheme="minorEastAsia" w:cstheme="minorBidi"/>
              </w:rPr>
              <w:t>11</w:t>
            </w:r>
            <w:r>
              <w:rPr>
                <w:rFonts w:hint="eastAsia" w:asciiTheme="minorHAnsi" w:hAnsiTheme="minorHAnsi" w:eastAsiaTheme="minorEastAsia" w:cstheme="minorBidi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方丹华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1994</w:t>
            </w:r>
            <w:r>
              <w:rPr>
                <w:rFonts w:hint="eastAsia" w:asciiTheme="minorHAnsi" w:hAnsiTheme="minorHAnsi" w:eastAsiaTheme="minorEastAsia" w:cstheme="minorBidi"/>
              </w:rPr>
              <w:t>年</w:t>
            </w:r>
            <w:r>
              <w:rPr>
                <w:rFonts w:asciiTheme="minorHAnsi" w:hAnsiTheme="minorHAnsi" w:eastAsiaTheme="minorEastAsia" w:cstheme="minorBidi"/>
              </w:rPr>
              <w:t>09</w:t>
            </w:r>
            <w:r>
              <w:rPr>
                <w:rFonts w:hint="eastAsia" w:asciiTheme="minorHAnsi" w:hAnsiTheme="minorHAnsi" w:eastAsiaTheme="minorEastAsia" w:cstheme="minorBidi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陈巧艳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1994</w:t>
            </w:r>
            <w:r>
              <w:rPr>
                <w:rFonts w:hint="eastAsia" w:asciiTheme="minorHAnsi" w:hAnsiTheme="minorHAnsi" w:eastAsiaTheme="minorEastAsia" w:cstheme="minorBidi"/>
              </w:rPr>
              <w:t>年</w:t>
            </w:r>
            <w:r>
              <w:rPr>
                <w:rFonts w:asciiTheme="minorHAnsi" w:hAnsiTheme="minorHAnsi" w:eastAsiaTheme="minorEastAsia" w:cstheme="minorBidi"/>
              </w:rPr>
              <w:t>04</w:t>
            </w:r>
            <w:r>
              <w:rPr>
                <w:rFonts w:hint="eastAsia" w:asciiTheme="minorHAnsi" w:hAnsiTheme="minorHAnsi" w:eastAsiaTheme="minorEastAsia" w:cstheme="minorBidi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徐燕青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1986年10月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宋璐栩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1997年08月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李丹丹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1988年04月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马会芳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1989年02月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魏佳超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1992年03月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方丹妮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1993年03月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杨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1995年05月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赵奚瑶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1993年01月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郑冰叶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1998年03月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刘丹妮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1996年12月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刘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1998年01月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何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茗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1995年03月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黄颖艳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1990年09月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戎珍妮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1995年09月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陈璐思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1989年05月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陈玉林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1992年01月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周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1996年09月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金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1995年02月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潘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欣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1995年02月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王芳露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1993年05月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邱诗园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1998年04月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高一凡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1997年04月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金咨言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1995年08月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孙诗雨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1990年06月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李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飞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1990年08月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周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1989年10月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应</w:t>
            </w:r>
            <w:r>
              <w:rPr>
                <w:rFonts w:hint="eastAsia" w:asciiTheme="minorHAnsi" w:hAnsiTheme="minorHAnsi" w:eastAsiaTheme="minorEastAsia" w:cstheme="minorBidi"/>
                <w:lang w:val="en-US" w:eastAsia="zh-CN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</w:rPr>
              <w:t>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1985年11月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潘婷婷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1990年03月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岱山县图书馆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夏妙飞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 w:asciiTheme="minorHAnsi" w:hAnsiTheme="minorHAnsi" w:eastAsiaTheme="minorEastAsia" w:cstheme="minorBidi"/>
              </w:rPr>
              <w:t>1993年02月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E40EA"/>
    <w:rsid w:val="353E4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2020-06-02T08:42:00Z</dcterms:created>
  <dc:creator>糯米团子</dc:creator>
  <cp:lastModifiedBy>糯米团子</cp:lastModifiedBy>
  <dcterms:modified xsi:type="dcterms:W3CDTF">2020-06-02T08:43:38Z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