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华文仿宋" w:hAnsi="华文仿宋" w:eastAsia="华文仿宋" w:cs="方正小标宋_GBK"/>
          <w:szCs w:val="32"/>
        </w:rPr>
      </w:pPr>
      <w:r>
        <w:rPr>
          <w:rFonts w:hint="eastAsia" w:ascii="华文仿宋" w:hAnsi="华文仿宋" w:eastAsia="华文仿宋" w:cs="方正小标宋_GBK"/>
          <w:szCs w:val="32"/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 w:cs="方正小标宋_GBK"/>
          <w:sz w:val="36"/>
          <w:szCs w:val="36"/>
        </w:rPr>
      </w:pPr>
      <w:r>
        <w:rPr>
          <w:rFonts w:hint="eastAsia" w:ascii="华文中宋" w:hAnsi="华文中宋" w:eastAsia="华文中宋" w:cs="方正小标宋_GBK"/>
          <w:sz w:val="36"/>
          <w:szCs w:val="36"/>
        </w:rPr>
        <w:t>四川省不动产登记中心招聘报名表</w:t>
      </w:r>
    </w:p>
    <w:tbl>
      <w:tblPr>
        <w:tblStyle w:val="4"/>
        <w:tblpPr w:leftFromText="180" w:rightFromText="180" w:vertAnchor="text" w:horzAnchor="page" w:tblpX="1534" w:tblpY="288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36"/>
        <w:gridCol w:w="503"/>
        <w:gridCol w:w="282"/>
        <w:gridCol w:w="303"/>
        <w:gridCol w:w="564"/>
        <w:gridCol w:w="337"/>
        <w:gridCol w:w="1183"/>
        <w:gridCol w:w="133"/>
        <w:gridCol w:w="986"/>
        <w:gridCol w:w="200"/>
        <w:gridCol w:w="784"/>
        <w:gridCol w:w="100"/>
        <w:gridCol w:w="589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姓  名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性别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民族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出生年月</w:t>
            </w:r>
          </w:p>
        </w:tc>
        <w:tc>
          <w:tcPr>
            <w:tcW w:w="1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籍  贯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政治面貌</w:t>
            </w:r>
          </w:p>
        </w:tc>
        <w:tc>
          <w:tcPr>
            <w:tcW w:w="19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婚姻状况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8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50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健康状况</w:t>
            </w:r>
          </w:p>
        </w:tc>
        <w:tc>
          <w:tcPr>
            <w:tcW w:w="14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学位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全日制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毕业院校及专业</w:t>
            </w: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在  职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毕业院校及专业</w:t>
            </w: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身份证号</w:t>
            </w:r>
          </w:p>
        </w:tc>
        <w:tc>
          <w:tcPr>
            <w:tcW w:w="2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联系电话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资格证书</w:t>
            </w:r>
          </w:p>
        </w:tc>
        <w:tc>
          <w:tcPr>
            <w:tcW w:w="2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color w:val="000000"/>
                <w:sz w:val="24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箱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个人爱好特长</w:t>
            </w:r>
          </w:p>
        </w:tc>
        <w:tc>
          <w:tcPr>
            <w:tcW w:w="7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00" w:firstLineChars="100"/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工作经历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/>
                <w:spacing w:val="-6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（从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填起）</w:t>
            </w:r>
          </w:p>
        </w:tc>
        <w:tc>
          <w:tcPr>
            <w:tcW w:w="7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家庭主要成员及重要社会关系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称谓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年龄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政治  面貌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2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2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工作业绩及</w:t>
            </w:r>
          </w:p>
          <w:p>
            <w:pPr>
              <w:spacing w:line="560" w:lineRule="exact"/>
              <w:ind w:firstLine="300" w:firstLineChars="100"/>
              <w:jc w:val="both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获奖情况</w:t>
            </w:r>
          </w:p>
        </w:tc>
        <w:tc>
          <w:tcPr>
            <w:tcW w:w="73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A4"/>
    <w:rsid w:val="00297004"/>
    <w:rsid w:val="008F32A4"/>
    <w:rsid w:val="00996D14"/>
    <w:rsid w:val="00A74F48"/>
    <w:rsid w:val="00E81FC6"/>
    <w:rsid w:val="00EB17B4"/>
    <w:rsid w:val="1F9D433A"/>
    <w:rsid w:val="233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2019-09-11T13:10:00Z</dcterms:created>
  <dc:creator>王帆飞</dc:creator>
  <cp:lastModifiedBy>Administrator</cp:lastModifiedBy>
  <dcterms:modified xsi:type="dcterms:W3CDTF">2020-06-01T02:48:40Z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