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0" w:rsidRDefault="00B57600" w:rsidP="00B57600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B431C4" w:rsidRDefault="009561FB" w:rsidP="009561FB">
      <w:pPr>
        <w:pStyle w:val="a5"/>
        <w:shd w:val="clear" w:color="auto" w:fill="FFFFFF"/>
        <w:spacing w:before="0" w:beforeAutospacing="0" w:after="0" w:afterAutospacing="0" w:line="584" w:lineRule="atLeast"/>
        <w:jc w:val="center"/>
        <w:rPr>
          <w:rFonts w:ascii="黑体" w:eastAsia="黑体"/>
          <w:color w:val="000000"/>
          <w:sz w:val="44"/>
          <w:szCs w:val="44"/>
        </w:rPr>
      </w:pPr>
      <w:r w:rsidRPr="00B431C4">
        <w:rPr>
          <w:rFonts w:ascii="黑体" w:eastAsia="黑体" w:hint="eastAsia"/>
          <w:color w:val="000000"/>
          <w:sz w:val="44"/>
          <w:szCs w:val="44"/>
        </w:rPr>
        <w:t xml:space="preserve">面 试 </w:t>
      </w:r>
      <w:r>
        <w:rPr>
          <w:rFonts w:ascii="黑体" w:eastAsia="黑体" w:hint="eastAsia"/>
          <w:color w:val="000000"/>
          <w:sz w:val="44"/>
          <w:szCs w:val="44"/>
        </w:rPr>
        <w:t>人 员</w:t>
      </w:r>
      <w:r w:rsidRPr="00B431C4">
        <w:rPr>
          <w:rFonts w:ascii="黑体" w:eastAsia="黑体" w:hint="eastAsia"/>
          <w:color w:val="000000"/>
          <w:sz w:val="44"/>
          <w:szCs w:val="44"/>
        </w:rPr>
        <w:t xml:space="preserve"> 守 则</w:t>
      </w:r>
    </w:p>
    <w:p w:rsidR="009561FB" w:rsidRDefault="009561FB" w:rsidP="009561FB">
      <w:pPr>
        <w:pStyle w:val="a5"/>
        <w:shd w:val="clear" w:color="auto" w:fill="FFFFFF"/>
        <w:spacing w:before="0" w:beforeAutospacing="0" w:after="0" w:afterAutospacing="0"/>
        <w:ind w:right="543" w:firstLine="4755"/>
        <w:rPr>
          <w:rFonts w:ascii="微软雅黑" w:eastAsia="微软雅黑" w:hAnsi="微软雅黑"/>
          <w:color w:val="555555"/>
          <w:sz w:val="19"/>
          <w:szCs w:val="19"/>
        </w:rPr>
      </w:pP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一、面试考生须凭身份证、</w:t>
      </w:r>
      <w:r w:rsidR="00C60AEF">
        <w:rPr>
          <w:rFonts w:ascii="仿宋_GB2312" w:eastAsia="仿宋_GB2312" w:hint="eastAsia"/>
          <w:color w:val="000000"/>
          <w:sz w:val="32"/>
          <w:szCs w:val="32"/>
        </w:rPr>
        <w:t>核酸检测报告、</w:t>
      </w:r>
      <w:r w:rsidR="00355355">
        <w:rPr>
          <w:rFonts w:ascii="仿宋_GB2312" w:eastAsia="仿宋_GB2312" w:hint="eastAsia"/>
          <w:color w:val="000000"/>
          <w:sz w:val="32"/>
          <w:szCs w:val="32"/>
        </w:rPr>
        <w:t>健康通行码、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面试通知书，</w:t>
      </w:r>
      <w:r w:rsidR="003A157B">
        <w:rPr>
          <w:rFonts w:ascii="仿宋_GB2312" w:eastAsia="仿宋_GB2312" w:hint="eastAsia"/>
          <w:color w:val="000000"/>
          <w:sz w:val="32"/>
          <w:szCs w:val="32"/>
        </w:rPr>
        <w:t>佩戴口罩</w:t>
      </w:r>
      <w:r w:rsidRPr="00B431C4">
        <w:rPr>
          <w:rFonts w:ascii="仿宋_GB2312" w:eastAsia="仿宋_GB2312" w:hint="eastAsia"/>
          <w:color w:val="000000"/>
          <w:sz w:val="32"/>
          <w:szCs w:val="32"/>
        </w:rPr>
        <w:t>按规定的时间到候考室候考。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二、面试考生不得携带任何通讯工具进入考区，已带入的要自觉交考务工作人员保管。凡有携带未交出者，一经发现，面试成绩判零分。考生携带的其他物品统一放置在教室内规定位置。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三、考生进入考区后，要自觉服从考务工作人员的管理，考生未经批准不得离开，如需如厕，必须两人以上且由工作人员监督。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四、对无理取闹或对评委、考务工作人员有污辱言行的考生，主考有权中止其答辩，令其退场并取消其面试资格。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五、考生通过抽签确定面试顺序。考生进入主考室后，只报面试顺序号，不允许报自己的姓名和笔试准考证号，不允许讲与面试内容无关的话。否则视为有意作弊，面试成绩判为零分。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六、综合类、卫生类考生面试时间8分钟，思考时间和答题时间由考生自行掌握。面试时间到，考生应立即停止答题。备考用纸面试结束后交主考室计时员，不准带出主考室。</w:t>
      </w:r>
    </w:p>
    <w:p w:rsidR="009561FB" w:rsidRPr="00B431C4" w:rsidRDefault="009561FB" w:rsidP="009561FB">
      <w:pPr>
        <w:pStyle w:val="HTML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31C4">
        <w:rPr>
          <w:rFonts w:ascii="仿宋_GB2312" w:eastAsia="仿宋_GB2312" w:hint="eastAsia"/>
          <w:color w:val="000000"/>
          <w:sz w:val="32"/>
          <w:szCs w:val="32"/>
        </w:rPr>
        <w:t>七、面试结束后由工作人员引导到休息室，不准在休息室谈论面试内容，不准大声喧哗，不得与等待面试的其他考生接触。</w:t>
      </w:r>
    </w:p>
    <w:p w:rsidR="00137276" w:rsidRPr="009561FB" w:rsidRDefault="00137276" w:rsidP="009561FB">
      <w:pPr>
        <w:pStyle w:val="a5"/>
        <w:shd w:val="clear" w:color="auto" w:fill="FFFFFF"/>
        <w:spacing w:before="0" w:beforeAutospacing="0" w:after="0" w:afterAutospacing="0" w:line="584" w:lineRule="atLeast"/>
        <w:ind w:firstLine="584"/>
      </w:pPr>
    </w:p>
    <w:sectPr w:rsidR="00137276" w:rsidRPr="009561FB" w:rsidSect="009561F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90" w:rsidRDefault="00F55690" w:rsidP="00B57600">
      <w:r>
        <w:separator/>
      </w:r>
    </w:p>
  </w:endnote>
  <w:endnote w:type="continuationSeparator" w:id="1">
    <w:p w:rsidR="00F55690" w:rsidRDefault="00F55690" w:rsidP="00B5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90" w:rsidRDefault="00F55690" w:rsidP="00B57600">
      <w:r>
        <w:separator/>
      </w:r>
    </w:p>
  </w:footnote>
  <w:footnote w:type="continuationSeparator" w:id="1">
    <w:p w:rsidR="00F55690" w:rsidRDefault="00F55690" w:rsidP="00B5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00"/>
    <w:rsid w:val="000D6F76"/>
    <w:rsid w:val="00137276"/>
    <w:rsid w:val="001D1EB1"/>
    <w:rsid w:val="00355355"/>
    <w:rsid w:val="003A157B"/>
    <w:rsid w:val="006E361A"/>
    <w:rsid w:val="007A46EE"/>
    <w:rsid w:val="00891644"/>
    <w:rsid w:val="00933F5C"/>
    <w:rsid w:val="009561FB"/>
    <w:rsid w:val="00B57600"/>
    <w:rsid w:val="00C60AEF"/>
    <w:rsid w:val="00EB038C"/>
    <w:rsid w:val="00EE5368"/>
    <w:rsid w:val="00F40AD5"/>
    <w:rsid w:val="00F5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6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7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56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61F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8</cp:revision>
  <dcterms:created xsi:type="dcterms:W3CDTF">2018-05-18T00:09:00Z</dcterms:created>
  <dcterms:modified xsi:type="dcterms:W3CDTF">2020-05-28T02:11:00Z</dcterms:modified>
</cp:coreProperties>
</file>