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spacing w:line="600" w:lineRule="exact"/>
      </w:pPr>
    </w:p>
    <w:p>
      <w:pPr>
        <w:spacing w:line="600" w:lineRule="exact"/>
        <w:jc w:val="center"/>
        <w:rPr>
          <w:rFonts w:ascii="文鼎大标宋简" w:hAnsi="Times New Roman" w:eastAsia="文鼎大标宋简"/>
          <w:bCs/>
          <w:kern w:val="0"/>
          <w:sz w:val="44"/>
          <w:szCs w:val="44"/>
        </w:rPr>
      </w:pPr>
      <w:r>
        <w:rPr>
          <w:rFonts w:hint="eastAsia" w:ascii="文鼎大标宋简" w:hAnsi="Times New Roman" w:eastAsia="文鼎大标宋简"/>
          <w:bCs/>
          <w:kern w:val="0"/>
          <w:sz w:val="44"/>
          <w:szCs w:val="44"/>
        </w:rPr>
        <w:t>工人日报社记者站</w:t>
      </w:r>
    </w:p>
    <w:p>
      <w:pPr>
        <w:spacing w:line="600" w:lineRule="exact"/>
        <w:jc w:val="center"/>
        <w:rPr>
          <w:rFonts w:ascii="文鼎大标宋简" w:hAnsi="Times New Roman" w:eastAsia="文鼎大标宋简"/>
          <w:bCs/>
          <w:kern w:val="0"/>
          <w:sz w:val="44"/>
          <w:szCs w:val="44"/>
        </w:rPr>
      </w:pPr>
      <w:r>
        <w:rPr>
          <w:rFonts w:hint="eastAsia" w:ascii="文鼎大标宋简" w:hAnsi="Times New Roman" w:eastAsia="文鼎大标宋简"/>
          <w:bCs/>
          <w:kern w:val="0"/>
          <w:sz w:val="44"/>
          <w:szCs w:val="44"/>
        </w:rPr>
        <w:t>2020年度面向社会公开招聘工作人员公告</w:t>
      </w:r>
    </w:p>
    <w:p>
      <w:pPr>
        <w:spacing w:line="60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文鼎大标宋简" w:hAnsi="Times New Roman" w:eastAsia="文鼎大标宋简"/>
          <w:bCs/>
          <w:kern w:val="0"/>
          <w:sz w:val="44"/>
          <w:szCs w:val="44"/>
        </w:rPr>
      </w:pPr>
      <w:r>
        <w:rPr>
          <w:rFonts w:hint="eastAsia" w:ascii="仿宋_GB2312" w:hAnsi="宋体" w:eastAsia="仿宋_GB2312" w:cs="宋体"/>
          <w:kern w:val="0"/>
          <w:sz w:val="32"/>
          <w:szCs w:val="32"/>
        </w:rPr>
        <w:t>根据工作需要，工人日报社记者站2020年面向社会公开招聘7名事业编制工作人员，现将有关事项公告如下。</w:t>
      </w:r>
    </w:p>
    <w:p>
      <w:pPr>
        <w:widowControl/>
        <w:shd w:val="clear" w:color="auto" w:fill="FFFFFF"/>
        <w:autoSpaceDE w:val="0"/>
        <w:spacing w:line="56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一、招聘单位简介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工人日报社是中华全国总工会直属事业单位。《工人日报》是一张融政治、经济、文化、社会生活于一体的全国性综合大报。按照《事业单位公开招聘人员暂行规定》和《</w:t>
      </w:r>
      <w:r>
        <w:rPr>
          <w:rFonts w:ascii="仿宋_GB2312" w:hAnsi="仿宋" w:eastAsia="仿宋_GB2312"/>
          <w:sz w:val="32"/>
          <w:szCs w:val="32"/>
        </w:rPr>
        <w:t>&lt;</w:t>
      </w:r>
      <w:r>
        <w:rPr>
          <w:rFonts w:hint="eastAsia" w:ascii="仿宋_GB2312" w:hAnsi="仿宋" w:eastAsia="仿宋_GB2312"/>
          <w:sz w:val="32"/>
          <w:szCs w:val="32"/>
        </w:rPr>
        <w:t>全国总工会事业单位公开招聘工作人员办法（试行）</w:t>
      </w:r>
      <w:r>
        <w:rPr>
          <w:rFonts w:ascii="仿宋_GB2312" w:hAnsi="仿宋" w:eastAsia="仿宋_GB2312"/>
          <w:sz w:val="32"/>
          <w:szCs w:val="32"/>
        </w:rPr>
        <w:t>&gt;</w:t>
      </w:r>
      <w:r>
        <w:rPr>
          <w:rFonts w:hint="eastAsia" w:ascii="仿宋_GB2312" w:hAnsi="仿宋" w:eastAsia="仿宋_GB2312"/>
          <w:sz w:val="32"/>
          <w:szCs w:val="32"/>
        </w:rPr>
        <w:t>实施细则》，根据报社事业发展需要，现</w:t>
      </w:r>
      <w:r>
        <w:rPr>
          <w:rFonts w:ascii="仿宋_GB2312" w:hAnsi="仿宋" w:eastAsia="仿宋_GB2312"/>
          <w:sz w:val="32"/>
          <w:szCs w:val="32"/>
        </w:rPr>
        <w:t>面向</w:t>
      </w:r>
      <w:r>
        <w:rPr>
          <w:rFonts w:hint="eastAsia" w:ascii="仿宋_GB2312" w:hAnsi="仿宋" w:eastAsia="仿宋_GB2312"/>
          <w:sz w:val="32"/>
          <w:szCs w:val="32"/>
        </w:rPr>
        <w:t>社会公开</w:t>
      </w:r>
      <w:r>
        <w:rPr>
          <w:rFonts w:ascii="仿宋_GB2312" w:hAnsi="仿宋" w:eastAsia="仿宋_GB2312"/>
          <w:sz w:val="32"/>
          <w:szCs w:val="32"/>
        </w:rPr>
        <w:t>招聘</w:t>
      </w:r>
      <w:r>
        <w:rPr>
          <w:rFonts w:hint="eastAsia" w:ascii="仿宋_GB2312" w:hAnsi="仿宋" w:eastAsia="仿宋_GB2312"/>
          <w:sz w:val="32"/>
          <w:szCs w:val="32"/>
        </w:rPr>
        <w:t>记者站工作人员。</w:t>
      </w:r>
    </w:p>
    <w:p>
      <w:pPr>
        <w:widowControl/>
        <w:shd w:val="clear" w:color="auto" w:fill="FFFFFF"/>
        <w:autoSpaceDE w:val="0"/>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二、招聘岗位及要求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具体详见《工人日报社记者站2020年公开招聘工作人员岗位信息表》。</w:t>
      </w:r>
    </w:p>
    <w:p>
      <w:pPr>
        <w:widowControl/>
        <w:shd w:val="clear" w:color="auto" w:fill="FFFFFF"/>
        <w:autoSpaceDE w:val="0"/>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三、招聘条件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（一）具有中华人民共和国国籍；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（二）政治立场坚定，拥护中国共产党的领导和社会主义制度，树牢“四个意识”，坚定“四个自信”，坚决做到“两个维护”，在思想上政治上行动上同以习近平同志为核心的党中央保持高度一致；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（三）拥护和遵守中华人民共和国宪法和法律法规；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（四）有较高的理论政策水平和扎实的新闻专业功底，具有良好的品行修养。热爱党的新闻事业，愿意长期在新闻单位工作；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（五）具备履行岗位职责所需的身体条件和心理素质；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（六）非应届毕业生年龄不超过40周岁（1979年5月以后出生），大学本科及以上学历，3年以上正式工作经历，有新闻从业经验、熟悉工会工作的，同等条件下优先考虑。应届毕业生要求为，</w:t>
      </w:r>
      <w:r>
        <w:rPr>
          <w:rFonts w:hint="eastAsia" w:ascii="仿宋_GB2312" w:hAnsi="仿宋" w:eastAsia="仿宋_GB2312"/>
          <w:color w:val="000000"/>
          <w:sz w:val="32"/>
          <w:szCs w:val="32"/>
        </w:rPr>
        <w:t>全国普通高等院校2020年应届硕士以上毕业生（含两年择业期内未就业毕业生，不含委培、定向），一般应在2020年7月底前取得岗位所需专业的学历学位（因受疫情影响，按学校统一规定延迟的除外）。年龄一般为，硕士研究生不超过30周岁（1989年5月以后出生），博士研究生不超过35周岁（1984年5月以后出生）</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widowControl/>
        <w:shd w:val="clear" w:color="auto" w:fill="FFFFFF"/>
        <w:autoSpaceDE w:val="0"/>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四、招聘程序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（一）报名和资格审查。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应聘人员以电子邮件方式提交以下材料：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1、填写《工人日报社记者站招聘工作人员报名表》，所填信息必须与本人实际情况、招聘条件和所报考岗位资格条件要求一致并真实无误；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2、交近期免冠彩色证件照电子版（必须为JPG格式，文件名为：姓名.JPG）；</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3、身份证电子扫描件，学历、学位证书（尚未取得证书的应届毕业生，请提供所在学校出具的在读证明和应届毕业生就业推荐表）扫描件；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4、非应届生提供本人近期代表作品3件电子扫描件（不含摄影、视频）。</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将上述文档压缩打包为RAR文件(压缩包文件命名规则：应聘职位＋姓名)，通过电子邮件发到电子信箱：grrb2580@vip.sina.com。</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报名时间自公告发布起至2020年  月  日  时止，以报名邮件发出时间为准，逾期不再补报。同一岗位通过资格审查人数与招聘人数比例达到3：1方</w:t>
      </w:r>
      <w:r>
        <w:rPr>
          <w:rFonts w:hint="eastAsia" w:ascii="仿宋_GB2312" w:eastAsia="仿宋_GB2312"/>
          <w:sz w:val="32"/>
          <w:szCs w:val="32"/>
        </w:rPr>
        <w:t>可开考，达不到规定比例的，取消该岗位招聘计划，并于笔试前在全国总工会网站和中工网发布。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（二）笔试。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笔试具体时间、地点另行通知。考试不指定教材、参考资料。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（三）面试。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笔试成绩由高到低的顺序，按照5:1的比例确定各岗位参加面试人员。同一岗位参加笔试人员不足5人或进入面试人员放弃面试的，面试空缺名额不递补，按实际参加人数组织面试。同一岗位实际参加面试人员少于3人的，则中止该岗位的招聘，并电话通知有关考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（四）体检、心理测试。</w:t>
      </w:r>
    </w:p>
    <w:p>
      <w:pPr>
        <w:widowControl/>
        <w:shd w:val="clear" w:color="auto" w:fill="FFFFFF"/>
        <w:autoSpaceDE w:val="0"/>
        <w:spacing w:line="560" w:lineRule="exact"/>
        <w:ind w:firstLine="640" w:firstLineChars="200"/>
        <w:jc w:val="left"/>
        <w:rPr>
          <w:rFonts w:ascii="仿宋_GB2312" w:eastAsia="仿宋_GB2312"/>
          <w:sz w:val="32"/>
          <w:szCs w:val="32"/>
        </w:rPr>
      </w:pPr>
      <w:r>
        <w:rPr>
          <w:rFonts w:hint="eastAsia" w:ascii="仿宋_GB2312" w:hAnsi="仿宋" w:eastAsia="仿宋_GB2312"/>
          <w:sz w:val="32"/>
          <w:szCs w:val="32"/>
        </w:rPr>
        <w:t>根据综合成绩（笔试40%、面试60%）由高到低的顺序，各岗位按照1:1的比例确定参加体检和心理测试人员。体检参照《公务员录用体检通用标准（试行）》规定执行。心理测试按照《明尼苏达多相个性调查表(MMPI)》内容测试。体检不合格者可申请复检一次，复检仍不合格，</w:t>
      </w:r>
      <w:r>
        <w:rPr>
          <w:rFonts w:hint="eastAsia" w:ascii="仿宋_GB2312" w:hAnsi="宋体" w:eastAsia="仿宋_GB2312" w:cs="宋体"/>
          <w:kern w:val="0"/>
          <w:sz w:val="32"/>
          <w:szCs w:val="32"/>
        </w:rPr>
        <w:t>不再进入考察环节</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（五）组织考察。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体检和心理测试合格者，确定为考察对象，到所在学校或工作单位考察其政治素质、道德品质以及工作、学习和生活表现，同时查阅个人档案。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体检、心理测试或考察不合格的，按照综合成绩从高到低的顺序依次递补（综合成绩未达到本岗位全部考生平均分的，不能列为递补对象）。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（六）公示。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经体检、心理测试和组织考察合格者，确定为拟聘人员。拟聘用人员名单在中央和国家机关所属事业单位公开招聘服务平台和中工网公示。公示内容包括聘用岗位名称、拟聘用人员姓名、学历学位、专业、毕业院校、工作单位等，同时公布举报电话，接受社会监督，公示期为7个工作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（七）聘用。</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公示期满无异议，按规定签订聘用合同；被聘用人员实行试用期，试用期满考核合格者正式聘用；不合格者取消聘用。工资和津贴补贴按照国家有关事业单位的政策标准确定。</w:t>
      </w:r>
    </w:p>
    <w:p>
      <w:pPr>
        <w:widowControl/>
        <w:shd w:val="clear" w:color="auto" w:fill="FFFFFF"/>
        <w:autoSpaceDE w:val="0"/>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五、其他注意事项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（一）报名人员要在报名表中注明常用手机号码，且在招聘期间确保畅通，因电话通讯不畅造成无法联系到本人的，责任自负。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（二）在参加招聘过程中，如确定自愿退出的，请及时与我们联系，以免影响招聘工作正常进行。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按《事业单位公开招聘违纪违规行为处理规定》处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（四）每位报名人员只能报考一个岗位。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（五）本公告由工人日报社人事处负责解释。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 系 人：杨兆敏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联系电话：010-84151043。</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监督电话：010-68592023。</w:t>
      </w:r>
    </w:p>
    <w:p>
      <w:pPr>
        <w:spacing w:line="560" w:lineRule="exact"/>
        <w:ind w:firstLine="640" w:firstLineChars="200"/>
        <w:rPr>
          <w:rFonts w:ascii="仿宋_GB2312" w:hAnsi="仿宋" w:eastAsia="仿宋_GB2312"/>
          <w:sz w:val="32"/>
          <w:szCs w:val="32"/>
        </w:rPr>
      </w:pPr>
    </w:p>
    <w:p>
      <w:pPr>
        <w:spacing w:line="560" w:lineRule="exact"/>
        <w:ind w:left="1598" w:leftChars="304" w:hanging="960" w:hangingChars="300"/>
        <w:rPr>
          <w:rFonts w:ascii="仿宋_GB2312" w:hAnsi="仿宋" w:eastAsia="仿宋_GB2312"/>
          <w:sz w:val="32"/>
          <w:szCs w:val="32"/>
        </w:rPr>
      </w:pPr>
      <w:r>
        <w:rPr>
          <w:rFonts w:hint="eastAsia" w:ascii="仿宋_GB2312" w:hAnsi="仿宋" w:eastAsia="仿宋_GB2312"/>
          <w:sz w:val="32"/>
          <w:szCs w:val="32"/>
        </w:rPr>
        <w:t>附件：工人日报社记者站2020年公开招聘工作人员岗位信息表</w:t>
      </w:r>
    </w:p>
    <w:p>
      <w:pPr>
        <w:spacing w:line="560" w:lineRule="exact"/>
        <w:ind w:left="1598" w:leftChars="304" w:hanging="960" w:hangingChars="300"/>
        <w:rPr>
          <w:rFonts w:ascii="仿宋_GB2312" w:hAnsi="仿宋" w:eastAsia="仿宋_GB2312"/>
          <w:sz w:val="32"/>
          <w:szCs w:val="32"/>
        </w:rPr>
      </w:pPr>
    </w:p>
    <w:p>
      <w:pPr>
        <w:spacing w:line="560" w:lineRule="exact"/>
        <w:ind w:left="1598" w:leftChars="304" w:right="1218" w:rightChars="580" w:hanging="960" w:hangingChars="300"/>
        <w:jc w:val="right"/>
        <w:rPr>
          <w:rFonts w:ascii="仿宋_GB2312" w:hAnsi="仿宋" w:eastAsia="仿宋_GB2312"/>
          <w:sz w:val="32"/>
          <w:szCs w:val="32"/>
        </w:rPr>
      </w:pPr>
      <w:r>
        <w:rPr>
          <w:rFonts w:hint="eastAsia" w:ascii="仿宋_GB2312" w:hAnsi="仿宋" w:eastAsia="仿宋_GB2312"/>
          <w:sz w:val="32"/>
          <w:szCs w:val="32"/>
        </w:rPr>
        <w:t>工人日报社</w:t>
      </w:r>
    </w:p>
    <w:p>
      <w:pPr>
        <w:wordWrap w:val="0"/>
        <w:spacing w:line="560" w:lineRule="exact"/>
        <w:ind w:left="1598" w:leftChars="304" w:hanging="960" w:hangingChars="300"/>
        <w:jc w:val="right"/>
        <w:rPr>
          <w:rFonts w:ascii="仿宋_GB2312" w:hAnsi="仿宋" w:eastAsia="仿宋_GB2312"/>
          <w:sz w:val="32"/>
          <w:szCs w:val="32"/>
        </w:rPr>
      </w:pPr>
      <w:r>
        <w:rPr>
          <w:rFonts w:hint="eastAsia" w:ascii="仿宋_GB2312" w:hAnsi="仿宋" w:eastAsia="仿宋_GB2312"/>
          <w:sz w:val="32"/>
          <w:szCs w:val="32"/>
        </w:rPr>
        <w:t>2020年5月</w:t>
      </w:r>
      <w:r>
        <w:rPr>
          <w:rFonts w:hint="eastAsia" w:ascii="仿宋_GB2312" w:hAnsi="仿宋" w:eastAsia="仿宋_GB2312"/>
          <w:sz w:val="32"/>
          <w:szCs w:val="32"/>
          <w:lang w:val="en-US" w:eastAsia="zh-CN"/>
        </w:rPr>
        <w:t>26</w:t>
      </w:r>
      <w:bookmarkStart w:id="0" w:name="_GoBack"/>
      <w:bookmarkEnd w:id="0"/>
      <w:r>
        <w:rPr>
          <w:rFonts w:hint="eastAsia" w:ascii="仿宋_GB2312" w:hAnsi="仿宋" w:eastAsia="仿宋_GB2312"/>
          <w:sz w:val="32"/>
          <w:szCs w:val="32"/>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大标宋简">
    <w:altName w:val="微软雅黑"/>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878460"/>
    </w:sdtPr>
    <w:sdtEndPr>
      <w:rPr>
        <w:rFonts w:hint="eastAsia" w:ascii="仿宋_GB2312" w:eastAsia="仿宋_GB2312"/>
        <w:sz w:val="24"/>
        <w:szCs w:val="24"/>
      </w:rPr>
    </w:sdtEndPr>
    <w:sdtContent>
      <w:p>
        <w:pPr>
          <w:pStyle w:val="3"/>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4</w:t>
        </w:r>
        <w:r>
          <w:rPr>
            <w:rFonts w:hint="eastAsia" w:ascii="仿宋_GB2312" w:eastAsia="仿宋_GB2312"/>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6C"/>
    <w:rsid w:val="00000FB8"/>
    <w:rsid w:val="000075BE"/>
    <w:rsid w:val="00012962"/>
    <w:rsid w:val="00025572"/>
    <w:rsid w:val="00085497"/>
    <w:rsid w:val="00094F68"/>
    <w:rsid w:val="00150B1F"/>
    <w:rsid w:val="00190FE9"/>
    <w:rsid w:val="001A135B"/>
    <w:rsid w:val="001C7822"/>
    <w:rsid w:val="001F20E0"/>
    <w:rsid w:val="001F2849"/>
    <w:rsid w:val="00215FF8"/>
    <w:rsid w:val="00256C4E"/>
    <w:rsid w:val="002671B9"/>
    <w:rsid w:val="002B1637"/>
    <w:rsid w:val="002B449F"/>
    <w:rsid w:val="00306B1E"/>
    <w:rsid w:val="003246A0"/>
    <w:rsid w:val="0035089E"/>
    <w:rsid w:val="003900FE"/>
    <w:rsid w:val="00394D87"/>
    <w:rsid w:val="004167AF"/>
    <w:rsid w:val="0044650B"/>
    <w:rsid w:val="00494039"/>
    <w:rsid w:val="004F4DA9"/>
    <w:rsid w:val="00541EC0"/>
    <w:rsid w:val="00573C66"/>
    <w:rsid w:val="005C6949"/>
    <w:rsid w:val="006460F2"/>
    <w:rsid w:val="00650421"/>
    <w:rsid w:val="00656C6D"/>
    <w:rsid w:val="0068318C"/>
    <w:rsid w:val="006944D6"/>
    <w:rsid w:val="006D2F4C"/>
    <w:rsid w:val="00790A2C"/>
    <w:rsid w:val="007D5352"/>
    <w:rsid w:val="007E0CE3"/>
    <w:rsid w:val="008015D7"/>
    <w:rsid w:val="00827D99"/>
    <w:rsid w:val="008414C2"/>
    <w:rsid w:val="008A05E2"/>
    <w:rsid w:val="00912292"/>
    <w:rsid w:val="0093674F"/>
    <w:rsid w:val="00970E6C"/>
    <w:rsid w:val="00991532"/>
    <w:rsid w:val="00995DAD"/>
    <w:rsid w:val="009B3C76"/>
    <w:rsid w:val="009E12D2"/>
    <w:rsid w:val="00A12A2F"/>
    <w:rsid w:val="00A1437D"/>
    <w:rsid w:val="00A55922"/>
    <w:rsid w:val="00A710B6"/>
    <w:rsid w:val="00A80A92"/>
    <w:rsid w:val="00A8651B"/>
    <w:rsid w:val="00AC309D"/>
    <w:rsid w:val="00B03703"/>
    <w:rsid w:val="00B10A01"/>
    <w:rsid w:val="00B77BED"/>
    <w:rsid w:val="00C93A4C"/>
    <w:rsid w:val="00CA660A"/>
    <w:rsid w:val="00CD5DBA"/>
    <w:rsid w:val="00D47A0F"/>
    <w:rsid w:val="00D82496"/>
    <w:rsid w:val="00D840A8"/>
    <w:rsid w:val="00D93B24"/>
    <w:rsid w:val="00DD750D"/>
    <w:rsid w:val="00DE7145"/>
    <w:rsid w:val="00E77A1E"/>
    <w:rsid w:val="00EA1C8B"/>
    <w:rsid w:val="00EC6EF5"/>
    <w:rsid w:val="00F02E2F"/>
    <w:rsid w:val="00F56C6B"/>
    <w:rsid w:val="00F86DB9"/>
    <w:rsid w:val="00FF4F28"/>
    <w:rsid w:val="3B6D02BF"/>
    <w:rsid w:val="50893EBE"/>
    <w:rsid w:val="5A3B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351</Words>
  <Characters>2002</Characters>
  <Lines>16</Lines>
  <Paragraphs>4</Paragraphs>
  <TotalTime>135</TotalTime>
  <ScaleCrop>false</ScaleCrop>
  <LinksUpToDate>false</LinksUpToDate>
  <CharactersWithSpaces>2349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2019-04-19T00:34:00Z</dcterms:created>
  <dc:creator>qz</dc:creator>
  <cp:lastModifiedBy>user</cp:lastModifiedBy>
  <cp:lastPrinted>2020-05-19T02:48:00Z</cp:lastPrinted>
  <dcterms:modified xsi:type="dcterms:W3CDTF">2020-05-26T08:47:27Z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