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杭州市临安区住房和城乡建设局编外工作人员</w:t>
      </w:r>
      <w:r>
        <w:rPr>
          <w:rFonts w:hint="eastAsia"/>
          <w:b/>
          <w:sz w:val="28"/>
          <w:szCs w:val="28"/>
          <w:lang w:eastAsia="zh-CN"/>
        </w:rPr>
        <w:t>笔试成绩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——农污岗</w:t>
      </w:r>
    </w:p>
    <w:tbl>
      <w:tblPr>
        <w:tblStyle w:val="4"/>
        <w:tblW w:w="3333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388"/>
        <w:gridCol w:w="1391"/>
        <w:gridCol w:w="1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应晓霞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寿泽恩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韦燚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许沈杰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叶丹丹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应陈楚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张鑫宇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入围面试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郑炜钦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帅方舟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张勐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李秋晨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童欢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李唐星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李许慧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许印超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张亦兰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吴彬杰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柴成栋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李杭琦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-方正超大字符集" w:hAnsi="宋体-方正超大字符集" w:eastAsia="宋体-方正超大字符集" w:cs="宋体-方正超大字符集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林周远杨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9A"/>
    <w:rsid w:val="00093680"/>
    <w:rsid w:val="000A73F3"/>
    <w:rsid w:val="0040242D"/>
    <w:rsid w:val="004276B9"/>
    <w:rsid w:val="004F1C9E"/>
    <w:rsid w:val="005F6B5B"/>
    <w:rsid w:val="00630999"/>
    <w:rsid w:val="006D6F52"/>
    <w:rsid w:val="007539AE"/>
    <w:rsid w:val="00760969"/>
    <w:rsid w:val="007D786A"/>
    <w:rsid w:val="007E479F"/>
    <w:rsid w:val="008406DD"/>
    <w:rsid w:val="008555BE"/>
    <w:rsid w:val="00954EEC"/>
    <w:rsid w:val="00B6375C"/>
    <w:rsid w:val="00CA4F59"/>
    <w:rsid w:val="00DB0FF5"/>
    <w:rsid w:val="00E14A8A"/>
    <w:rsid w:val="00E34E9A"/>
    <w:rsid w:val="00EA5B35"/>
    <w:rsid w:val="00F402A3"/>
    <w:rsid w:val="00FB17F8"/>
    <w:rsid w:val="200A7303"/>
    <w:rsid w:val="2C5558B7"/>
    <w:rsid w:val="5BB9177F"/>
    <w:rsid w:val="672E7848"/>
    <w:rsid w:val="7FA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1166</Characters>
  <Lines>9</Lines>
  <Paragraphs>2</Paragraphs>
  <TotalTime>1</TotalTime>
  <ScaleCrop>false</ScaleCrop>
  <LinksUpToDate>false</LinksUpToDate>
  <CharactersWithSpaces>1368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2020-04-29T02:58:00Z</dcterms:created>
  <dc:creator>gang</dc:creator>
  <cp:lastModifiedBy>Administrator</cp:lastModifiedBy>
  <cp:lastPrinted>2020-04-29T05:24:00Z</cp:lastPrinted>
  <dcterms:modified xsi:type="dcterms:W3CDTF">2020-05-20T08:31:45Z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