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31" w:rsidRDefault="00707831" w:rsidP="00707831">
      <w:pPr>
        <w:tabs>
          <w:tab w:val="left" w:pos="50"/>
        </w:tabs>
        <w:spacing w:line="500" w:lineRule="exact"/>
        <w:jc w:val="center"/>
        <w:rPr>
          <w:rFonts w:ascii="黑体" w:eastAsia="黑体" w:hAnsi="黑体" w:hint="eastAsia"/>
          <w:spacing w:val="-20"/>
          <w:sz w:val="44"/>
          <w:szCs w:val="44"/>
        </w:rPr>
      </w:pPr>
      <w:r>
        <w:rPr>
          <w:rFonts w:ascii="黑体" w:eastAsia="黑体" w:hAnsi="黑体" w:hint="eastAsia"/>
          <w:spacing w:val="-20"/>
          <w:sz w:val="44"/>
          <w:szCs w:val="44"/>
        </w:rPr>
        <w:t>遂宁市船山区人民法院法官入额遴选报名表</w:t>
      </w:r>
    </w:p>
    <w:p w:rsidR="00707831" w:rsidRDefault="00707831" w:rsidP="00707831">
      <w:pPr>
        <w:spacing w:line="500" w:lineRule="exact"/>
        <w:jc w:val="center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（本表由本人如实填写，本院相关职能部门对报考人员信息进行审核并盖章）</w:t>
      </w:r>
    </w:p>
    <w:p w:rsidR="00707831" w:rsidRDefault="00707831" w:rsidP="00707831">
      <w:pPr>
        <w:spacing w:line="300" w:lineRule="exact"/>
        <w:jc w:val="center"/>
        <w:rPr>
          <w:rFonts w:ascii="仿宋_GB2312" w:eastAsia="仿宋_GB2312" w:hint="eastAsia"/>
          <w:sz w:val="28"/>
        </w:rPr>
      </w:pPr>
    </w:p>
    <w:tbl>
      <w:tblPr>
        <w:tblW w:w="9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5"/>
        <w:gridCol w:w="1207"/>
        <w:gridCol w:w="70"/>
        <w:gridCol w:w="1133"/>
        <w:gridCol w:w="284"/>
        <w:gridCol w:w="9"/>
        <w:gridCol w:w="895"/>
        <w:gridCol w:w="18"/>
        <w:gridCol w:w="496"/>
        <w:gridCol w:w="620"/>
        <w:gridCol w:w="868"/>
        <w:gridCol w:w="441"/>
        <w:gridCol w:w="852"/>
        <w:gridCol w:w="1579"/>
      </w:tblGrid>
      <w:tr w:rsidR="00707831" w:rsidTr="0043716A">
        <w:trPr>
          <w:cantSplit/>
          <w:trHeight w:val="382"/>
          <w:jc w:val="center"/>
        </w:trPr>
        <w:tc>
          <w:tcPr>
            <w:tcW w:w="1415" w:type="dxa"/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293" w:type="dxa"/>
            <w:gridSpan w:val="2"/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  片</w:t>
            </w:r>
          </w:p>
        </w:tc>
      </w:tr>
      <w:tr w:rsidR="00707831" w:rsidTr="0043716A">
        <w:trPr>
          <w:cantSplit/>
          <w:trHeight w:val="322"/>
          <w:jc w:val="center"/>
        </w:trPr>
        <w:tc>
          <w:tcPr>
            <w:tcW w:w="1415" w:type="dxa"/>
            <w:vMerge w:val="restart"/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全日制教育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79" w:type="dxa"/>
            <w:vMerge/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132"/>
          <w:jc w:val="center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372"/>
          <w:jc w:val="center"/>
        </w:trPr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所在部门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行政职务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职级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617"/>
          <w:jc w:val="center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法律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任现法律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职务时间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首次任命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法官时间</w:t>
            </w: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879"/>
          <w:jc w:val="center"/>
        </w:trPr>
        <w:tc>
          <w:tcPr>
            <w:tcW w:w="26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571"/>
          <w:jc w:val="center"/>
        </w:trPr>
        <w:tc>
          <w:tcPr>
            <w:tcW w:w="26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法律职业资格证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8"/>
              </w:rPr>
              <w:t>编号（含所限制地区、岗位）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1318"/>
          <w:jc w:val="center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近三年奖惩情况</w:t>
            </w:r>
          </w:p>
        </w:tc>
        <w:tc>
          <w:tcPr>
            <w:tcW w:w="847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984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年度考核结果</w:t>
            </w: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2017年           ；2018年           ；2019年    </w:t>
            </w:r>
            <w:r>
              <w:rPr>
                <w:rFonts w:ascii="仿宋_GB2312" w:eastAsia="仿宋_GB2312" w:hint="eastAsia"/>
              </w:rPr>
              <w:t xml:space="preserve">      。</w:t>
            </w:r>
          </w:p>
        </w:tc>
      </w:tr>
      <w:tr w:rsidR="00707831" w:rsidTr="0043716A">
        <w:trPr>
          <w:cantSplit/>
          <w:trHeight w:val="62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家庭主要成员基本情况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707831" w:rsidTr="0043716A">
        <w:trPr>
          <w:cantSplit/>
          <w:trHeight w:val="566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544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553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54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31" w:rsidRDefault="00707831" w:rsidP="0043716A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839"/>
          <w:jc w:val="center"/>
        </w:trPr>
        <w:tc>
          <w:tcPr>
            <w:tcW w:w="2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8"/>
              </w:rPr>
              <w:t>本人是否存在从事或参与营利性经营活动的情形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1" w:rsidRDefault="00707831" w:rsidP="0043716A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1" w:rsidRDefault="00707831" w:rsidP="0043716A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8"/>
              </w:rPr>
              <w:t>本人是否在企业及其他营利性组织中兼任法律顾问等职务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7831" w:rsidRDefault="00707831" w:rsidP="0043716A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536"/>
          <w:jc w:val="center"/>
        </w:trPr>
        <w:tc>
          <w:tcPr>
            <w:tcW w:w="50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8"/>
              </w:rPr>
              <w:t>本人是否存在任职回避情形（配偶、子女在省内从事律师、法律服务工作者、司法审计、司法拍卖等有偿服务职业）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31" w:rsidRDefault="00707831" w:rsidP="0043716A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707831" w:rsidRDefault="00707831" w:rsidP="0043716A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707831" w:rsidRDefault="00707831" w:rsidP="0043716A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707831" w:rsidTr="0043716A">
        <w:trPr>
          <w:cantSplit/>
          <w:trHeight w:val="3251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本人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及岗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位承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诺</w:t>
            </w: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31" w:rsidRDefault="00707831" w:rsidP="0043716A">
            <w:pPr>
              <w:spacing w:line="3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07831" w:rsidRDefault="00707831" w:rsidP="0043716A">
            <w:pPr>
              <w:spacing w:line="3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自愿报名，并承诺入额后在法官岗位上自觉做到：1.遵守宪法法律、党纪政纪和司法职业操守，公正、廉洁、为民司法。2.接受组织的岗位安排，努力完成办案任务。3.遵守司法责任制相关规定，自觉承担办案责任。4.无正当理由未完成办案任务的，本人自动申请或组织提请退出法官员额。</w:t>
            </w:r>
          </w:p>
          <w:p w:rsidR="00707831" w:rsidRDefault="00707831" w:rsidP="0043716A">
            <w:pPr>
              <w:spacing w:line="3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本表所填写的个人信息属实。若瞒报、漏报、错报，本人愿承担取消入额遴选资格等不利后果。</w:t>
            </w:r>
          </w:p>
          <w:p w:rsidR="00707831" w:rsidRDefault="00707831" w:rsidP="0043716A">
            <w:pPr>
              <w:spacing w:line="32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right="1120"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签名：    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right="1120"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right="1120"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 月    日</w:t>
            </w:r>
          </w:p>
        </w:tc>
      </w:tr>
      <w:tr w:rsidR="00707831" w:rsidTr="0043716A">
        <w:trPr>
          <w:cantSplit/>
          <w:trHeight w:val="706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本院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审判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管理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31" w:rsidRDefault="00707831" w:rsidP="0043716A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707831" w:rsidRDefault="00707831" w:rsidP="0043716A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经查，        同志近三年没有因主观故意、重大过失导致裁判错误并造成严重后果的情形。</w:t>
            </w:r>
          </w:p>
          <w:p w:rsidR="00707831" w:rsidRDefault="00707831" w:rsidP="0043716A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707831" w:rsidRDefault="00707831" w:rsidP="0043716A">
            <w:pPr>
              <w:wordWrap w:val="0"/>
              <w:spacing w:line="440" w:lineRule="exact"/>
              <w:ind w:firstLineChars="200" w:firstLine="560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（盖章）     </w:t>
            </w:r>
          </w:p>
          <w:p w:rsidR="00707831" w:rsidRDefault="00707831" w:rsidP="0043716A">
            <w:pPr>
              <w:spacing w:line="440" w:lineRule="exact"/>
              <w:ind w:firstLineChars="200" w:firstLine="560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right="280"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</w:tc>
      </w:tr>
      <w:tr w:rsidR="00707831" w:rsidTr="0043716A">
        <w:trPr>
          <w:cantSplit/>
          <w:trHeight w:val="2852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本院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纪检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监察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31" w:rsidRDefault="00707831" w:rsidP="0043716A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经查，        同志近三年没有因个人违法违纪行为受党纪或行政处分，也未收到关于该同志的不良反映，不存在违反党风廉政建设方面的问题，（或有问题线索、查核实后反映不实，不影响参加遴选）。</w:t>
            </w:r>
          </w:p>
          <w:p w:rsidR="00707831" w:rsidRDefault="00707831" w:rsidP="0043716A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707831" w:rsidRDefault="00707831" w:rsidP="0043716A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  （盖章）</w:t>
            </w:r>
          </w:p>
          <w:p w:rsidR="00707831" w:rsidRDefault="00707831" w:rsidP="0043716A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707831" w:rsidTr="0043716A">
        <w:trPr>
          <w:cantSplit/>
          <w:trHeight w:val="2662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本院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政工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审查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经审核，    同志符合法官入额遴选资格和条件。建议同意参加遴选。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firstLineChars="200" w:firstLine="56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（盖章） 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firstLineChars="200" w:firstLine="56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本院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党组</w:t>
            </w:r>
          </w:p>
          <w:p w:rsidR="00707831" w:rsidRDefault="00707831" w:rsidP="0043716A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150" w:firstLine="4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同意。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ind w:firstLineChars="150" w:firstLine="4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707831" w:rsidRDefault="00707831" w:rsidP="0043716A">
            <w:pPr>
              <w:tabs>
                <w:tab w:val="center" w:pos="4055"/>
                <w:tab w:val="left" w:pos="6494"/>
              </w:tabs>
              <w:spacing w:line="32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4D6B25" w:rsidRPr="00707831" w:rsidRDefault="004D6B25" w:rsidP="00707831"/>
    <w:sectPr w:rsidR="004D6B25" w:rsidRPr="00707831" w:rsidSect="0032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AF" w:rsidRDefault="00BF29AF" w:rsidP="00975D81">
      <w:r>
        <w:separator/>
      </w:r>
    </w:p>
  </w:endnote>
  <w:endnote w:type="continuationSeparator" w:id="1">
    <w:p w:rsidR="00BF29AF" w:rsidRDefault="00BF29AF" w:rsidP="0097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AF" w:rsidRDefault="00BF29AF" w:rsidP="00975D81">
      <w:r>
        <w:separator/>
      </w:r>
    </w:p>
  </w:footnote>
  <w:footnote w:type="continuationSeparator" w:id="1">
    <w:p w:rsidR="00BF29AF" w:rsidRDefault="00BF29AF" w:rsidP="00975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D81"/>
    <w:rsid w:val="00325616"/>
    <w:rsid w:val="004D6B25"/>
    <w:rsid w:val="00707831"/>
    <w:rsid w:val="00975D81"/>
    <w:rsid w:val="00B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D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D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Sky123.Org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冯萍</dc:creator>
  <cp:keywords/>
  <dc:description/>
  <cp:lastModifiedBy>冯萍</cp:lastModifiedBy>
  <cp:revision>3</cp:revision>
  <dcterms:created xsi:type="dcterms:W3CDTF">2020-05-22T03:58:00Z</dcterms:created>
  <dcterms:modified xsi:type="dcterms:W3CDTF">2020-05-22T06:46:00Z</dcterms:modified>
</cp:coreProperties>
</file>