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25" w:rsidRPr="00ED1696" w:rsidRDefault="00ED1696" w:rsidP="00D97B9B">
      <w:pPr>
        <w:ind w:firstLineChars="350" w:firstLine="738"/>
        <w:rPr>
          <w:rFonts w:hint="eastAsia"/>
          <w:b/>
        </w:rPr>
      </w:pPr>
      <w:r w:rsidRPr="00ED1696">
        <w:rPr>
          <w:rFonts w:hint="eastAsia"/>
          <w:b/>
        </w:rPr>
        <w:t>山东大学报考甘肃省</w:t>
      </w:r>
      <w:r w:rsidRPr="00ED1696">
        <w:rPr>
          <w:rFonts w:hint="eastAsia"/>
          <w:b/>
        </w:rPr>
        <w:t>2020</w:t>
      </w:r>
      <w:r w:rsidRPr="00ED1696">
        <w:rPr>
          <w:rFonts w:hint="eastAsia"/>
          <w:b/>
        </w:rPr>
        <w:t>年选调生学生名单</w:t>
      </w:r>
      <w:r w:rsidR="00687532">
        <w:rPr>
          <w:rFonts w:hint="eastAsia"/>
          <w:b/>
        </w:rPr>
        <w:t>及</w:t>
      </w:r>
      <w:r w:rsidR="00687532">
        <w:rPr>
          <w:b/>
        </w:rPr>
        <w:t>考试意愿</w:t>
      </w:r>
      <w:r w:rsidR="001808D5">
        <w:rPr>
          <w:rFonts w:hint="eastAsia"/>
          <w:b/>
        </w:rPr>
        <w:t>等</w:t>
      </w:r>
      <w:r w:rsidR="001808D5">
        <w:rPr>
          <w:b/>
        </w:rPr>
        <w:t>情况</w:t>
      </w:r>
      <w:bookmarkStart w:id="0" w:name="_GoBack"/>
      <w:bookmarkEnd w:id="0"/>
      <w:r w:rsidR="00687532">
        <w:rPr>
          <w:b/>
        </w:rPr>
        <w:t>统计表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846"/>
        <w:gridCol w:w="1559"/>
        <w:gridCol w:w="2126"/>
        <w:gridCol w:w="3402"/>
      </w:tblGrid>
      <w:tr w:rsidR="00027924" w:rsidRPr="00027924" w:rsidTr="00687532">
        <w:trPr>
          <w:trHeight w:val="19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6A4E9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D16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本人反馈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考试的地点、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参加第二批考试、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因已签约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等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原因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而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放弃本次考试等</w:t>
            </w:r>
            <w:r w:rsidR="006A4E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各项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情况统计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水汪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马丽</w:t>
            </w: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</w:t>
            </w: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莉莉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王敏洁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索银花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D97B9B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王雪榕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朱忠强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大学中心校区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王丽娟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樊庆南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杨丰旭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</w:t>
            </w: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菁</w:t>
            </w:r>
            <w:proofErr w:type="gramEnd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英班）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魏涛</w:t>
            </w: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李转转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王生林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民俗学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马佳鑫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音乐学声乐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朱子琦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工商管理类（市场营销）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栗爱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易雪晴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第二批</w:t>
            </w:r>
          </w:p>
        </w:tc>
      </w:tr>
      <w:tr w:rsidR="00027924" w:rsidRPr="00ED1696" w:rsidTr="0068753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曾田子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董康龙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燕若瑜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胡玉莲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大学中心校区</w:t>
            </w:r>
          </w:p>
        </w:tc>
      </w:tr>
      <w:tr w:rsidR="00027924" w:rsidRPr="00ED1696" w:rsidTr="00D97B9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车兰花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董慧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第二批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丁丽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剡</w:t>
            </w:r>
            <w:proofErr w:type="gramEnd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晓</w:t>
            </w: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彤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舞蹈编导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任乐阳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 w:rsidRPr="00ED1696">
              <w:rPr>
                <w:rFonts w:ascii="Arial" w:eastAsia="宋体" w:hAnsi="Arial" w:cs="Arial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英语（英法双语）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张安然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阿晨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成园</w:t>
            </w: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田润智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城市地下空间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李建豪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巴彩芬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曹晶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苏梦舟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王广渊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李明君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大学中心校区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封进英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政治学理论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张鑫杰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孔宛如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公共卫生（医院管理方向）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仰</w:t>
            </w: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马金莲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刘海燕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文物与博物馆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白庚申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文艺学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尹忆晗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文物与博物馆学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冯慧敏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政治学理论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田思雨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付靳雯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兰州</w:t>
            </w:r>
          </w:p>
        </w:tc>
      </w:tr>
      <w:tr w:rsidR="00027924" w:rsidRPr="00ED1696" w:rsidTr="0068753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1696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纪洋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24" w:rsidRPr="00ED1696" w:rsidRDefault="00027924" w:rsidP="00ED16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D16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放弃</w:t>
            </w:r>
          </w:p>
        </w:tc>
      </w:tr>
    </w:tbl>
    <w:p w:rsidR="00ED1696" w:rsidRDefault="00ED1696" w:rsidP="00ED1696">
      <w:pPr>
        <w:rPr>
          <w:rFonts w:hint="eastAsia"/>
        </w:rPr>
      </w:pPr>
    </w:p>
    <w:sectPr w:rsidR="00ED1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6"/>
    <w:rsid w:val="00027924"/>
    <w:rsid w:val="001808D5"/>
    <w:rsid w:val="00310FF8"/>
    <w:rsid w:val="00687532"/>
    <w:rsid w:val="006A4E9E"/>
    <w:rsid w:val="00831008"/>
    <w:rsid w:val="00997425"/>
    <w:rsid w:val="00D97B9B"/>
    <w:rsid w:val="00E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E4A45-3C39-41D1-A207-E123386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69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D1696"/>
    <w:rPr>
      <w:color w:val="954F72"/>
      <w:u w:val="single"/>
    </w:rPr>
  </w:style>
  <w:style w:type="paragraph" w:customStyle="1" w:styleId="font5">
    <w:name w:val="font5"/>
    <w:basedOn w:val="a"/>
    <w:rsid w:val="00ED1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D1696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6">
    <w:name w:val="xl66"/>
    <w:basedOn w:val="a"/>
    <w:rsid w:val="00ED169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xl70">
    <w:name w:val="xl70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xl72">
    <w:name w:val="xl72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0"/>
      <w:szCs w:val="20"/>
    </w:rPr>
  </w:style>
  <w:style w:type="paragraph" w:customStyle="1" w:styleId="xl74">
    <w:name w:val="xl74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0"/>
      <w:szCs w:val="20"/>
    </w:rPr>
  </w:style>
  <w:style w:type="paragraph" w:customStyle="1" w:styleId="xl76">
    <w:name w:val="xl76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77">
    <w:name w:val="xl77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0"/>
      <w:szCs w:val="20"/>
    </w:rPr>
  </w:style>
  <w:style w:type="paragraph" w:customStyle="1" w:styleId="xl79">
    <w:name w:val="xl79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80">
    <w:name w:val="xl80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0"/>
      <w:szCs w:val="20"/>
    </w:rPr>
  </w:style>
  <w:style w:type="paragraph" w:customStyle="1" w:styleId="xl83">
    <w:name w:val="xl83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84">
    <w:name w:val="xl84"/>
    <w:basedOn w:val="a"/>
    <w:rsid w:val="00ED16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2020-05-25T08:55:00Z</dcterms:created>
  <dcterms:modified xsi:type="dcterms:W3CDTF">2020-05-25T09:13:00Z</dcterms:modified>
</cp:coreProperties>
</file>