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ahoma" w:eastAsia="黑体" w:cs="Tahoma"/>
          <w:bCs/>
          <w:color w:val="000000"/>
          <w:kern w:val="0"/>
          <w:sz w:val="30"/>
          <w:szCs w:val="30"/>
        </w:rPr>
      </w:pPr>
      <w:r>
        <w:rPr>
          <w:rFonts w:hint="eastAsia" w:ascii="黑体" w:hAnsi="Calibri" w:eastAsia="黑体"/>
          <w:bCs/>
          <w:color w:val="000000"/>
          <w:sz w:val="30"/>
          <w:szCs w:val="30"/>
        </w:rPr>
        <w:t>江西生物科技职业学院</w:t>
      </w:r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公开招聘高层次</w:t>
      </w:r>
      <w:r>
        <w:rPr>
          <w:rFonts w:hint="eastAsia" w:ascii="黑体" w:hAnsi="Calibri" w:eastAsia="黑体"/>
          <w:bCs/>
          <w:color w:val="000000"/>
          <w:sz w:val="30"/>
          <w:szCs w:val="30"/>
        </w:rPr>
        <w:t>专业技术人员</w:t>
      </w:r>
      <w:r>
        <w:rPr>
          <w:rFonts w:hint="eastAsia" w:ascii="黑体" w:hAnsi="Tahoma" w:eastAsia="黑体" w:cs="Tahoma"/>
          <w:bCs/>
          <w:color w:val="000000"/>
          <w:kern w:val="0"/>
          <w:sz w:val="30"/>
          <w:szCs w:val="30"/>
        </w:rPr>
        <w:t>报名表</w:t>
      </w:r>
    </w:p>
    <w:tbl>
      <w:tblPr>
        <w:tblStyle w:val="3"/>
        <w:tblW w:w="10208" w:type="dxa"/>
        <w:tblInd w:w="-6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206"/>
        <w:gridCol w:w="1044"/>
        <w:gridCol w:w="236"/>
        <w:gridCol w:w="488"/>
        <w:gridCol w:w="213"/>
        <w:gridCol w:w="772"/>
        <w:gridCol w:w="493"/>
        <w:gridCol w:w="988"/>
        <w:gridCol w:w="397"/>
        <w:gridCol w:w="866"/>
        <w:gridCol w:w="110"/>
        <w:gridCol w:w="889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姓名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报考岗位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（限报一个）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籍贯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性别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出生时间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righ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年　月　日</w:t>
            </w: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政治面貌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身份证号</w:t>
            </w:r>
          </w:p>
        </w:tc>
        <w:tc>
          <w:tcPr>
            <w:tcW w:w="4217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本科毕业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本科专业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99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全日制研究生毕业院校</w:t>
            </w:r>
          </w:p>
        </w:tc>
        <w:tc>
          <w:tcPr>
            <w:tcW w:w="2486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研究生专业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 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righ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研究生学历证书编号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研究生学位证书编号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家庭住址</w:t>
            </w:r>
          </w:p>
        </w:tc>
        <w:tc>
          <w:tcPr>
            <w:tcW w:w="3959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省       市      区（县）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婚姻状况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身高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>QQ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邮箱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专业技术职务（职称）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职业资格或执业资格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712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掌握何种外语和程度</w:t>
            </w:r>
          </w:p>
        </w:tc>
        <w:tc>
          <w:tcPr>
            <w:tcW w:w="275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54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计算机掌握程度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主要学习经历（从高中毕业后起）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毕业院校及专业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工作经历</w:t>
            </w:r>
          </w:p>
        </w:tc>
        <w:tc>
          <w:tcPr>
            <w:tcW w:w="2974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起止时间（年、月）</w:t>
            </w:r>
          </w:p>
        </w:tc>
        <w:tc>
          <w:tcPr>
            <w:tcW w:w="2863" w:type="dxa"/>
            <w:gridSpan w:val="5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工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作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位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职</w:t>
            </w: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0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974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3" w:type="dxa"/>
            <w:gridSpan w:val="5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科研成果和奖惩情况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</w:p>
          <w:p>
            <w:pPr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506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本人承诺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ind w:firstLine="480"/>
              <w:jc w:val="left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本人保证上述所填信息真实无误，如因填写有误或不实而造成的后果，均由本人负责。</w:t>
            </w:r>
          </w:p>
          <w:p>
            <w:pPr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   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506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资格审查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单位意见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Calibri" w:eastAsia="仿宋_GB2312"/>
                <w:color w:val="000000"/>
                <w:sz w:val="24"/>
                <w:szCs w:val="22"/>
              </w:rPr>
            </w:pPr>
            <w:r>
              <w:rPr>
                <w:rFonts w:ascii="仿宋_GB2312" w:hAnsi="Calibri" w:eastAsia="仿宋_GB2312"/>
                <w:color w:val="000000"/>
                <w:sz w:val="24"/>
                <w:szCs w:val="22"/>
              </w:rPr>
              <w:t xml:space="preserve">                        </w:t>
            </w:r>
            <w:r>
              <w:rPr>
                <w:rFonts w:hint="eastAsia" w:ascii="仿宋_GB2312" w:hAnsi="Calibri" w:eastAsia="仿宋_GB2312"/>
                <w:color w:val="000000"/>
                <w:sz w:val="24"/>
                <w:szCs w:val="22"/>
              </w:rPr>
              <w:t>                 年    月   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27EB1"/>
    <w:rsid w:val="34B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2020-05-22T09:02:00Z</dcterms:created>
  <dc:creator>谢晶</dc:creator>
  <cp:lastModifiedBy>谢晶</cp:lastModifiedBy>
  <dcterms:modified xsi:type="dcterms:W3CDTF">2020-05-22T09:04:21Z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