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B79" w:rsidRDefault="00BF2B79" w:rsidP="00BF2B79">
      <w:pPr>
        <w:rPr>
          <w:rFonts w:ascii="黑体" w:eastAsia="仿宋_GB2312" w:hAnsi="黑体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附件</w:t>
      </w:r>
      <w:r>
        <w:rPr>
          <w:rFonts w:eastAsia="仿宋_GB2312" w:hint="eastAsia"/>
          <w:sz w:val="32"/>
          <w:szCs w:val="32"/>
        </w:rPr>
        <w:t>1</w:t>
      </w:r>
      <w:bookmarkStart w:id="0" w:name="_GoBack"/>
      <w:bookmarkEnd w:id="0"/>
    </w:p>
    <w:p w:rsidR="00BF2B79" w:rsidRDefault="00E82278" w:rsidP="00BF2B79">
      <w:pPr>
        <w:jc w:val="center"/>
        <w:rPr>
          <w:rFonts w:ascii="仿宋" w:eastAsia="仿宋" w:hAnsi="仿宋" w:cs="仿宋"/>
          <w:color w:val="000000"/>
          <w:sz w:val="32"/>
          <w:szCs w:val="32"/>
        </w:rPr>
      </w:pPr>
      <w:hyperlink r:id="rId8" w:tgtFrame="_blank" w:history="1">
        <w:r w:rsidR="004E7312" w:rsidRPr="004E7312">
          <w:rPr>
            <w:rFonts w:ascii="方正小标宋简体" w:eastAsia="方正小标宋简体"/>
            <w:color w:val="000000"/>
            <w:sz w:val="44"/>
            <w:szCs w:val="44"/>
          </w:rPr>
          <w:t>晋江市展务有限公司公开招聘</w:t>
        </w:r>
        <w:r w:rsidR="009B4009">
          <w:rPr>
            <w:rFonts w:ascii="方正小标宋简体" w:eastAsia="方正小标宋简体"/>
            <w:color w:val="000000"/>
            <w:sz w:val="44"/>
            <w:szCs w:val="44"/>
          </w:rPr>
          <w:t>工作</w:t>
        </w:r>
        <w:r w:rsidR="004E7312" w:rsidRPr="004E7312">
          <w:rPr>
            <w:rFonts w:ascii="方正小标宋简体" w:eastAsia="方正小标宋简体"/>
            <w:color w:val="000000"/>
            <w:sz w:val="44"/>
            <w:szCs w:val="44"/>
          </w:rPr>
          <w:t>人员职位表</w:t>
        </w:r>
      </w:hyperlink>
    </w:p>
    <w:tbl>
      <w:tblPr>
        <w:tblW w:w="14378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89"/>
        <w:gridCol w:w="1320"/>
        <w:gridCol w:w="588"/>
        <w:gridCol w:w="539"/>
        <w:gridCol w:w="1009"/>
        <w:gridCol w:w="636"/>
        <w:gridCol w:w="900"/>
        <w:gridCol w:w="1512"/>
        <w:gridCol w:w="3801"/>
        <w:gridCol w:w="3484"/>
      </w:tblGrid>
      <w:tr w:rsidR="00BF2B79" w:rsidTr="002F6768">
        <w:trPr>
          <w:trHeight w:val="600"/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2B79" w:rsidRDefault="00BF2B79" w:rsidP="00FC0E6E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岗位编号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2B79" w:rsidRDefault="00BF2B79" w:rsidP="00FC0E6E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职位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2B79" w:rsidRDefault="00BF2B79" w:rsidP="00FC0E6E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招聘人数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2B79" w:rsidRDefault="00BF2B79" w:rsidP="00FC0E6E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2B79" w:rsidRDefault="00BF2B79" w:rsidP="00FC0E6E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年龄要求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2B79" w:rsidRDefault="00BF2B79" w:rsidP="00FC0E6E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户籍要求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2B79" w:rsidRDefault="00BF2B79" w:rsidP="00FC0E6E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学历要求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2B79" w:rsidRDefault="00BF2B79" w:rsidP="00FC0E6E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专业条件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2B79" w:rsidRDefault="00BF2B79" w:rsidP="00FC0E6E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职位要求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2B79" w:rsidRDefault="00BF2B79" w:rsidP="00FC0E6E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备注</w:t>
            </w:r>
          </w:p>
        </w:tc>
      </w:tr>
      <w:tr w:rsidR="00B853E4" w:rsidTr="002F6768">
        <w:trPr>
          <w:trHeight w:val="1427"/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3E4" w:rsidRPr="00433F35" w:rsidRDefault="00B853E4" w:rsidP="00FC0E6E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433F35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01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3E4" w:rsidRPr="00433F35" w:rsidRDefault="00433F35" w:rsidP="00FC0E6E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Cs w:val="21"/>
              </w:rPr>
              <w:t>展务项目发展专员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3E4" w:rsidRPr="00433F35" w:rsidRDefault="00B853E4" w:rsidP="00FC0E6E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433F35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3E4" w:rsidRPr="00433F35" w:rsidRDefault="00B853E4" w:rsidP="00FC0E6E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433F35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3E4" w:rsidRPr="00433F35" w:rsidRDefault="00B853E4" w:rsidP="004E65F9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000000"/>
                <w:sz w:val="21"/>
                <w:szCs w:val="21"/>
              </w:rPr>
            </w:pPr>
            <w:r w:rsidRPr="00433F35">
              <w:rPr>
                <w:rFonts w:hint="eastAsia"/>
                <w:bCs/>
                <w:color w:val="000000"/>
                <w:sz w:val="21"/>
                <w:szCs w:val="21"/>
              </w:rPr>
              <w:t>35周岁以下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3E4" w:rsidRPr="00433F35" w:rsidRDefault="00B853E4" w:rsidP="00FC0E6E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433F35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户籍不限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3E4" w:rsidRPr="00433F35" w:rsidRDefault="00B853E4" w:rsidP="00FC0E6E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433F35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全日制硕士研究生及以上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3E4" w:rsidRPr="00433F35" w:rsidRDefault="00867DED" w:rsidP="00867DED">
            <w:pPr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财政金融类</w:t>
            </w:r>
            <w:r w:rsidRPr="00867DED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、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金融</w:t>
            </w:r>
            <w:r w:rsidR="00664F83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贸易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专业</w:t>
            </w:r>
            <w:r w:rsidR="005B7FA5" w:rsidRPr="00433F35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、</w:t>
            </w:r>
            <w:r w:rsidR="00824FE1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会展经济与管理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FA5" w:rsidRPr="00433F35" w:rsidRDefault="00F20D3F" w:rsidP="00F20D3F">
            <w:pPr>
              <w:pStyle w:val="a5"/>
              <w:shd w:val="clear" w:color="auto" w:fill="FFFFFF"/>
              <w:spacing w:before="0" w:beforeAutospacing="0" w:after="0" w:afterAutospacing="0" w:line="240" w:lineRule="exact"/>
              <w:jc w:val="both"/>
              <w:rPr>
                <w:bCs/>
                <w:color w:val="000000"/>
                <w:sz w:val="21"/>
                <w:szCs w:val="21"/>
              </w:rPr>
            </w:pPr>
            <w:r>
              <w:rPr>
                <w:rFonts w:hint="eastAsia"/>
                <w:bCs/>
                <w:color w:val="000000"/>
                <w:sz w:val="21"/>
                <w:szCs w:val="21"/>
              </w:rPr>
              <w:t>1.</w:t>
            </w:r>
            <w:r w:rsidR="00DE0847">
              <w:rPr>
                <w:rFonts w:hint="eastAsia"/>
                <w:bCs/>
                <w:color w:val="000000"/>
                <w:sz w:val="21"/>
                <w:szCs w:val="21"/>
              </w:rPr>
              <w:t>熟练</w:t>
            </w:r>
            <w:r w:rsidR="000837C5">
              <w:rPr>
                <w:rFonts w:hint="eastAsia"/>
                <w:bCs/>
                <w:color w:val="000000"/>
                <w:sz w:val="21"/>
                <w:szCs w:val="21"/>
              </w:rPr>
              <w:t>掌握</w:t>
            </w:r>
            <w:r w:rsidR="005B7FA5" w:rsidRPr="00433F35">
              <w:rPr>
                <w:rFonts w:hint="eastAsia"/>
                <w:bCs/>
                <w:color w:val="000000"/>
                <w:sz w:val="21"/>
                <w:szCs w:val="21"/>
              </w:rPr>
              <w:t>金融财务相关</w:t>
            </w:r>
            <w:r w:rsidR="000837C5">
              <w:rPr>
                <w:rFonts w:hint="eastAsia"/>
                <w:bCs/>
                <w:color w:val="000000"/>
                <w:sz w:val="21"/>
                <w:szCs w:val="21"/>
              </w:rPr>
              <w:t>知识</w:t>
            </w:r>
            <w:r w:rsidR="005B7FA5" w:rsidRPr="00433F35">
              <w:rPr>
                <w:rFonts w:hint="eastAsia"/>
                <w:bCs/>
                <w:color w:val="000000"/>
                <w:sz w:val="21"/>
                <w:szCs w:val="21"/>
              </w:rPr>
              <w:t>；</w:t>
            </w:r>
          </w:p>
          <w:p w:rsidR="005B7FA5" w:rsidRPr="00433F35" w:rsidRDefault="000837C5" w:rsidP="000837C5">
            <w:pPr>
              <w:pStyle w:val="a5"/>
              <w:shd w:val="clear" w:color="auto" w:fill="FFFFFF"/>
              <w:spacing w:before="0" w:beforeAutospacing="0" w:after="0" w:afterAutospacing="0" w:line="240" w:lineRule="exact"/>
              <w:jc w:val="both"/>
              <w:rPr>
                <w:bCs/>
                <w:color w:val="000000"/>
                <w:sz w:val="21"/>
                <w:szCs w:val="21"/>
              </w:rPr>
            </w:pPr>
            <w:r>
              <w:rPr>
                <w:rFonts w:hint="eastAsia"/>
                <w:bCs/>
                <w:color w:val="000000"/>
                <w:sz w:val="21"/>
                <w:szCs w:val="21"/>
              </w:rPr>
              <w:t>2.</w:t>
            </w:r>
            <w:r w:rsidR="005B7FA5" w:rsidRPr="00433F35">
              <w:rPr>
                <w:rFonts w:hint="eastAsia"/>
                <w:bCs/>
                <w:color w:val="000000"/>
                <w:sz w:val="21"/>
                <w:szCs w:val="21"/>
              </w:rPr>
              <w:t>熟悉酒店管理业务，善于协调酒店内部工作；</w:t>
            </w:r>
          </w:p>
          <w:p w:rsidR="005B7FA5" w:rsidRPr="00433F35" w:rsidRDefault="000837C5" w:rsidP="000837C5">
            <w:pPr>
              <w:pStyle w:val="a5"/>
              <w:shd w:val="clear" w:color="auto" w:fill="FFFFFF"/>
              <w:spacing w:before="0" w:beforeAutospacing="0" w:after="0" w:afterAutospacing="0" w:line="240" w:lineRule="exact"/>
              <w:jc w:val="both"/>
              <w:rPr>
                <w:bCs/>
                <w:color w:val="000000"/>
                <w:sz w:val="21"/>
                <w:szCs w:val="21"/>
              </w:rPr>
            </w:pPr>
            <w:r>
              <w:rPr>
                <w:rFonts w:hint="eastAsia"/>
                <w:bCs/>
                <w:color w:val="000000"/>
                <w:sz w:val="21"/>
                <w:szCs w:val="21"/>
              </w:rPr>
              <w:t>3.</w:t>
            </w:r>
            <w:r w:rsidR="005B7FA5" w:rsidRPr="00433F35">
              <w:rPr>
                <w:rFonts w:hint="eastAsia"/>
                <w:bCs/>
                <w:color w:val="000000"/>
                <w:sz w:val="21"/>
                <w:szCs w:val="21"/>
              </w:rPr>
              <w:t>熟悉晋江城市</w:t>
            </w:r>
            <w:r w:rsidR="00C5317E">
              <w:rPr>
                <w:rFonts w:hint="eastAsia"/>
                <w:bCs/>
                <w:color w:val="000000"/>
                <w:sz w:val="21"/>
                <w:szCs w:val="21"/>
              </w:rPr>
              <w:t>整体</w:t>
            </w:r>
            <w:r w:rsidR="00C07FA2">
              <w:rPr>
                <w:rFonts w:hint="eastAsia"/>
                <w:bCs/>
                <w:color w:val="000000"/>
                <w:sz w:val="21"/>
                <w:szCs w:val="21"/>
              </w:rPr>
              <w:t>环境及</w:t>
            </w:r>
            <w:r w:rsidR="00C5317E">
              <w:rPr>
                <w:rFonts w:hint="eastAsia"/>
                <w:bCs/>
                <w:color w:val="000000"/>
                <w:sz w:val="21"/>
                <w:szCs w:val="21"/>
              </w:rPr>
              <w:t>旅游</w:t>
            </w:r>
            <w:r w:rsidR="005B7FA5" w:rsidRPr="00433F35">
              <w:rPr>
                <w:rFonts w:hint="eastAsia"/>
                <w:bCs/>
                <w:color w:val="000000"/>
                <w:sz w:val="21"/>
                <w:szCs w:val="21"/>
              </w:rPr>
              <w:t>景点；</w:t>
            </w:r>
          </w:p>
          <w:p w:rsidR="00DE0847" w:rsidRPr="00433F35" w:rsidRDefault="00C61622" w:rsidP="00626827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4.</w:t>
            </w:r>
            <w:r w:rsidRPr="00C61622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能够流利使用英语进行日常交流</w:t>
            </w:r>
            <w:r w:rsidR="00DE0847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。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3E4" w:rsidRPr="00433F35" w:rsidRDefault="00626827" w:rsidP="00445DE4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DE0847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具有大学英语六级及以上英语水平</w:t>
            </w:r>
            <w:r w:rsidR="00EE5657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（</w:t>
            </w:r>
            <w:r w:rsidR="00374C20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需</w:t>
            </w:r>
            <w:r w:rsidR="00EE5657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提供证书）</w:t>
            </w:r>
            <w:r w:rsidRPr="00DE0847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、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托福</w:t>
            </w:r>
            <w:r w:rsidR="00445DE4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成绩在80及以上</w:t>
            </w:r>
            <w:r w:rsidR="00EE5657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（</w:t>
            </w:r>
            <w:r w:rsidR="00374C20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需</w:t>
            </w:r>
            <w:r w:rsidR="00EE5657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提供成绩单）</w:t>
            </w:r>
            <w:r w:rsidR="00445DE4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、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雅思</w:t>
            </w:r>
            <w:r w:rsidR="00CA68FE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成绩在6.5分及以上</w:t>
            </w:r>
            <w:r w:rsidR="00EE5657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（</w:t>
            </w:r>
            <w:r w:rsidR="00374C20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需</w:t>
            </w:r>
            <w:r w:rsidR="00EE5657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提供成绩单）</w:t>
            </w:r>
            <w:r w:rsidR="00CA68FE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、境外学习</w:t>
            </w:r>
            <w:r w:rsidR="00C827DE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经验</w:t>
            </w:r>
            <w:r w:rsidR="00EE5657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（</w:t>
            </w:r>
            <w:r w:rsidR="00374C20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需</w:t>
            </w:r>
            <w:r w:rsidR="00823B2F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提供证书</w:t>
            </w:r>
            <w:r w:rsidR="00EE5657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）</w:t>
            </w:r>
            <w:r w:rsidR="005B2FE3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或</w:t>
            </w:r>
            <w:r w:rsidR="00C827DE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境外</w:t>
            </w:r>
            <w:r w:rsidR="00CA68FE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工作经验</w:t>
            </w:r>
            <w:r w:rsidR="00EE5657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（</w:t>
            </w:r>
            <w:r w:rsidR="00374C20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需</w:t>
            </w:r>
            <w:r w:rsidR="00EE5657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提供证明）</w:t>
            </w:r>
            <w:r w:rsidR="00CA68FE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等其中一种条件</w:t>
            </w:r>
            <w:r w:rsidR="006666B1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，</w:t>
            </w:r>
            <w:r w:rsidR="006666B1">
              <w:rPr>
                <w:rFonts w:ascii="宋体" w:hAnsi="宋体" w:cs="楷体" w:hint="eastAsia"/>
                <w:kern w:val="0"/>
                <w:szCs w:val="21"/>
              </w:rPr>
              <w:t>总成绩加1分。</w:t>
            </w:r>
          </w:p>
        </w:tc>
      </w:tr>
    </w:tbl>
    <w:p w:rsidR="009C5D47" w:rsidRPr="00EE5657" w:rsidRDefault="009C5D47"/>
    <w:sectPr w:rsidR="009C5D47" w:rsidRPr="00EE5657" w:rsidSect="00085D8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50B7" w:rsidRDefault="006050B7" w:rsidP="00085D8A">
      <w:r>
        <w:separator/>
      </w:r>
    </w:p>
  </w:endnote>
  <w:endnote w:type="continuationSeparator" w:id="1">
    <w:p w:rsidR="006050B7" w:rsidRDefault="006050B7" w:rsidP="00085D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50B7" w:rsidRDefault="006050B7" w:rsidP="00085D8A">
      <w:r>
        <w:separator/>
      </w:r>
    </w:p>
  </w:footnote>
  <w:footnote w:type="continuationSeparator" w:id="1">
    <w:p w:rsidR="006050B7" w:rsidRDefault="006050B7" w:rsidP="00085D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D6EE2B"/>
    <w:multiLevelType w:val="singleLevel"/>
    <w:tmpl w:val="57D6EE2B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B3D69"/>
    <w:rsid w:val="00016372"/>
    <w:rsid w:val="00021F1E"/>
    <w:rsid w:val="000837C5"/>
    <w:rsid w:val="00085D8A"/>
    <w:rsid w:val="000B3444"/>
    <w:rsid w:val="000D6357"/>
    <w:rsid w:val="00170734"/>
    <w:rsid w:val="00194B83"/>
    <w:rsid w:val="001A30BA"/>
    <w:rsid w:val="00205717"/>
    <w:rsid w:val="00233902"/>
    <w:rsid w:val="002411DA"/>
    <w:rsid w:val="002A17F2"/>
    <w:rsid w:val="002B3D69"/>
    <w:rsid w:val="002F6768"/>
    <w:rsid w:val="00336402"/>
    <w:rsid w:val="00374C20"/>
    <w:rsid w:val="003D55DE"/>
    <w:rsid w:val="00405AFE"/>
    <w:rsid w:val="00421601"/>
    <w:rsid w:val="00433F35"/>
    <w:rsid w:val="00445DE4"/>
    <w:rsid w:val="004B2A96"/>
    <w:rsid w:val="004E7312"/>
    <w:rsid w:val="005B2FE3"/>
    <w:rsid w:val="005B7FA5"/>
    <w:rsid w:val="005D7961"/>
    <w:rsid w:val="006050B7"/>
    <w:rsid w:val="00626827"/>
    <w:rsid w:val="00664F83"/>
    <w:rsid w:val="006666B1"/>
    <w:rsid w:val="0067004E"/>
    <w:rsid w:val="006861C1"/>
    <w:rsid w:val="00720450"/>
    <w:rsid w:val="00794543"/>
    <w:rsid w:val="007A45FA"/>
    <w:rsid w:val="007C3FA4"/>
    <w:rsid w:val="007C70B0"/>
    <w:rsid w:val="00823B2F"/>
    <w:rsid w:val="00824FE1"/>
    <w:rsid w:val="00867DED"/>
    <w:rsid w:val="00880D14"/>
    <w:rsid w:val="00953F56"/>
    <w:rsid w:val="009B4009"/>
    <w:rsid w:val="009C2575"/>
    <w:rsid w:val="009C5D47"/>
    <w:rsid w:val="00A30E7D"/>
    <w:rsid w:val="00A31294"/>
    <w:rsid w:val="00A83DA2"/>
    <w:rsid w:val="00AC5660"/>
    <w:rsid w:val="00B02C56"/>
    <w:rsid w:val="00B10F9D"/>
    <w:rsid w:val="00B853E4"/>
    <w:rsid w:val="00B947F0"/>
    <w:rsid w:val="00BA62A4"/>
    <w:rsid w:val="00BF2B79"/>
    <w:rsid w:val="00C07FA2"/>
    <w:rsid w:val="00C5317E"/>
    <w:rsid w:val="00C61622"/>
    <w:rsid w:val="00C827DE"/>
    <w:rsid w:val="00CA215D"/>
    <w:rsid w:val="00CA68FE"/>
    <w:rsid w:val="00CD4FC8"/>
    <w:rsid w:val="00D609C2"/>
    <w:rsid w:val="00DE0847"/>
    <w:rsid w:val="00DE0DC3"/>
    <w:rsid w:val="00E82278"/>
    <w:rsid w:val="00EE5657"/>
    <w:rsid w:val="00EF5AA8"/>
    <w:rsid w:val="00F20D3F"/>
    <w:rsid w:val="00F452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B7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85D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85D8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85D8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85D8A"/>
    <w:rPr>
      <w:sz w:val="18"/>
      <w:szCs w:val="18"/>
    </w:rPr>
  </w:style>
  <w:style w:type="paragraph" w:styleId="a5">
    <w:name w:val="Normal (Web)"/>
    <w:basedOn w:val="a"/>
    <w:uiPriority w:val="99"/>
    <w:unhideWhenUsed/>
    <w:rsid w:val="00B853E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6">
    <w:name w:val="Hyperlink"/>
    <w:basedOn w:val="a0"/>
    <w:uiPriority w:val="99"/>
    <w:unhideWhenUsed/>
    <w:rsid w:val="004E73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B7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85D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85D8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85D8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85D8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qxrc.com/data/upload/file/1910/29/5db7f0ac00f0c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5B2A9-547F-426C-8E28-18C4435E7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60</Words>
  <Characters>348</Characters>
  <Application>Microsoft Office Word</Application>
  <DocSecurity>0</DocSecurity>
  <Lines>2</Lines>
  <Paragraphs>1</Paragraphs>
  <ScaleCrop>false</ScaleCrop>
  <Company>微软中国</Company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53</cp:revision>
  <dcterms:created xsi:type="dcterms:W3CDTF">2019-10-29T07:29:00Z</dcterms:created>
  <dcterms:modified xsi:type="dcterms:W3CDTF">2020-05-19T09:43:00Z</dcterms:modified>
</cp:coreProperties>
</file>