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5"/>
          <w:rFonts w:ascii="仿宋" w:hAnsi="仿宋" w:eastAsia="仿宋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Style w:val="5"/>
          <w:rFonts w:ascii="仿宋" w:hAnsi="仿宋" w:eastAsia="仿宋"/>
          <w:b/>
          <w:color w:val="auto"/>
          <w:sz w:val="36"/>
          <w:szCs w:val="36"/>
        </w:rPr>
        <w:t>招聘报名登记表</w:t>
      </w:r>
    </w:p>
    <w:tbl>
      <w:tblPr>
        <w:tblStyle w:val="3"/>
        <w:tblpPr w:leftFromText="180" w:rightFromText="180" w:vertAnchor="text" w:horzAnchor="page" w:tblpX="705" w:tblpY="365"/>
        <w:tblW w:w="106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134"/>
        <w:gridCol w:w="850"/>
        <w:gridCol w:w="812"/>
        <w:gridCol w:w="1134"/>
        <w:gridCol w:w="425"/>
        <w:gridCol w:w="1843"/>
        <w:gridCol w:w="1134"/>
        <w:gridCol w:w="1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姓    名</w:t>
            </w:r>
          </w:p>
        </w:tc>
        <w:tc>
          <w:tcPr>
            <w:tcW w:w="2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性   别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近期1寸免冠</w:t>
            </w:r>
          </w:p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民    族</w:t>
            </w:r>
          </w:p>
        </w:tc>
        <w:tc>
          <w:tcPr>
            <w:tcW w:w="2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户口所在地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学    历</w:t>
            </w:r>
          </w:p>
        </w:tc>
        <w:tc>
          <w:tcPr>
            <w:tcW w:w="2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所学专业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4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现住址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4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工作单位及职务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家庭电话</w:t>
            </w:r>
          </w:p>
        </w:tc>
        <w:tc>
          <w:tcPr>
            <w:tcW w:w="4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移动电话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报考单位</w:t>
            </w:r>
          </w:p>
        </w:tc>
        <w:tc>
          <w:tcPr>
            <w:tcW w:w="4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报考岗位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thickThinLargeGap" w:color="000000" w:sz="6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个人学习</w:t>
            </w:r>
          </w:p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工作简历</w:t>
            </w:r>
          </w:p>
        </w:tc>
        <w:tc>
          <w:tcPr>
            <w:tcW w:w="92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（自大、中专院校学习开始填写至今，时间要连贯，含起止年月、单位、工作岗位、职务）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423" w:type="dxa"/>
            <w:vMerge w:val="continue"/>
            <w:tcBorders>
              <w:top w:val="thickThinLargeGap" w:color="000000" w:sz="6" w:space="0"/>
              <w:left w:val="single" w:color="000000" w:sz="4" w:space="0"/>
              <w:bottom w:val="thickThinLargeGap" w:color="000000" w:sz="6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起止时间</w:t>
            </w:r>
          </w:p>
        </w:tc>
        <w:tc>
          <w:tcPr>
            <w:tcW w:w="5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工作岗位/职务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423" w:type="dxa"/>
            <w:vMerge w:val="continue"/>
            <w:tcBorders>
              <w:top w:val="thickThinLargeGap" w:color="000000" w:sz="6" w:space="0"/>
              <w:left w:val="single" w:color="000000" w:sz="4" w:space="0"/>
              <w:bottom w:val="thickThinLargeGap" w:color="000000" w:sz="6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5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423" w:type="dxa"/>
            <w:vMerge w:val="continue"/>
            <w:tcBorders>
              <w:top w:val="thickThinLargeGap" w:color="000000" w:sz="6" w:space="0"/>
              <w:left w:val="single" w:color="000000" w:sz="4" w:space="0"/>
              <w:bottom w:val="thickThinLargeGap" w:color="000000" w:sz="6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5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1423" w:type="dxa"/>
            <w:vMerge w:val="continue"/>
            <w:tcBorders>
              <w:top w:val="thickThinLarge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5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thickThinLargeGap" w:color="000000" w:sz="6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家庭成员及</w:t>
            </w:r>
          </w:p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主要社会关系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与本人关系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工作单位及职务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423" w:type="dxa"/>
            <w:vMerge w:val="continue"/>
            <w:tcBorders>
              <w:top w:val="thickThinLargeGap" w:color="000000" w:sz="6" w:space="0"/>
              <w:left w:val="single" w:color="000000" w:sz="4" w:space="0"/>
              <w:bottom w:val="thickThinLargeGap" w:color="000000" w:sz="6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423" w:type="dxa"/>
            <w:vMerge w:val="continue"/>
            <w:tcBorders>
              <w:top w:val="thickThinLargeGap" w:color="000000" w:sz="6" w:space="0"/>
              <w:left w:val="single" w:color="000000" w:sz="4" w:space="0"/>
              <w:bottom w:val="thickThinLargeGap" w:color="000000" w:sz="6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423" w:type="dxa"/>
            <w:vMerge w:val="continue"/>
            <w:tcBorders>
              <w:top w:val="thickThinLargeGap" w:color="000000" w:sz="6" w:space="0"/>
              <w:left w:val="single" w:color="000000" w:sz="4" w:space="0"/>
              <w:bottom w:val="thickThinLargeGap" w:color="000000" w:sz="6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1423" w:type="dxa"/>
            <w:vMerge w:val="continue"/>
            <w:tcBorders>
              <w:top w:val="thickThinLargeGap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  <w:r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92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仿宋" w:hAnsi="仿宋" w:eastAsia="仿宋"/>
                <w:color w:val="auto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Style w:val="5"/>
          <w:rFonts w:ascii="仿宋" w:hAnsi="仿宋" w:eastAsia="仿宋"/>
          <w:color w:val="auto"/>
          <w:sz w:val="24"/>
        </w:rPr>
      </w:pPr>
      <w:r>
        <w:rPr>
          <w:rStyle w:val="5"/>
          <w:rFonts w:ascii="仿宋" w:hAnsi="仿宋" w:eastAsia="仿宋"/>
          <w:color w:val="auto"/>
          <w:sz w:val="22"/>
          <w:szCs w:val="22"/>
        </w:rPr>
        <w:t>注：应聘者如有其他条件或要求，可在“备注”栏中注明。</w:t>
      </w:r>
    </w:p>
    <w:p>
      <w:pPr>
        <w:spacing w:line="560" w:lineRule="exact"/>
        <w:rPr>
          <w:rStyle w:val="5"/>
          <w:rFonts w:ascii="仿宋" w:hAnsi="仿宋" w:eastAsia="仿宋"/>
          <w:color w:val="auto"/>
          <w:sz w:val="24"/>
        </w:rPr>
      </w:pPr>
      <w:r>
        <w:rPr>
          <w:rStyle w:val="5"/>
          <w:rFonts w:ascii="仿宋" w:hAnsi="仿宋" w:eastAsia="仿宋"/>
          <w:color w:val="auto"/>
          <w:sz w:val="24"/>
        </w:rPr>
        <w:t>考生签名：         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655AF"/>
    <w:rsid w:val="77A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UserStyle_10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2020-05-12T01:48:00Z</dcterms:created>
  <dc:creator>太阳520</dc:creator>
  <cp:lastModifiedBy>太阳520</cp:lastModifiedBy>
  <dcterms:modified xsi:type="dcterms:W3CDTF">2020-05-12T01:49:07Z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