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9" w:rsidRPr="00472994" w:rsidRDefault="00E130F9" w:rsidP="00E130F9">
      <w:pPr>
        <w:widowControl w:val="0"/>
        <w:overflowPunct w:val="0"/>
        <w:spacing w:line="590" w:lineRule="exact"/>
        <w:jc w:val="both"/>
        <w:rPr>
          <w:rFonts w:eastAsia="黑体"/>
          <w:kern w:val="2"/>
          <w:sz w:val="33"/>
          <w:szCs w:val="33"/>
        </w:rPr>
      </w:pPr>
      <w:r w:rsidRPr="00472994">
        <w:rPr>
          <w:rFonts w:eastAsia="黑体" w:hAnsi="黑体"/>
          <w:kern w:val="2"/>
          <w:sz w:val="33"/>
          <w:szCs w:val="33"/>
        </w:rPr>
        <w:t>附件</w:t>
      </w:r>
      <w:r w:rsidRPr="00472994">
        <w:rPr>
          <w:rFonts w:eastAsia="黑体"/>
          <w:kern w:val="2"/>
          <w:sz w:val="33"/>
          <w:szCs w:val="33"/>
        </w:rPr>
        <w:t>1</w:t>
      </w:r>
    </w:p>
    <w:tbl>
      <w:tblPr>
        <w:tblW w:w="15337" w:type="dxa"/>
        <w:jc w:val="center"/>
        <w:tblLook w:val="04A0" w:firstRow="1" w:lastRow="0" w:firstColumn="1" w:lastColumn="0" w:noHBand="0" w:noVBand="1"/>
      </w:tblPr>
      <w:tblGrid>
        <w:gridCol w:w="1296"/>
        <w:gridCol w:w="617"/>
        <w:gridCol w:w="730"/>
        <w:gridCol w:w="936"/>
        <w:gridCol w:w="879"/>
        <w:gridCol w:w="471"/>
        <w:gridCol w:w="805"/>
        <w:gridCol w:w="802"/>
        <w:gridCol w:w="851"/>
        <w:gridCol w:w="633"/>
        <w:gridCol w:w="1209"/>
        <w:gridCol w:w="993"/>
        <w:gridCol w:w="567"/>
        <w:gridCol w:w="2891"/>
        <w:gridCol w:w="992"/>
        <w:gridCol w:w="665"/>
      </w:tblGrid>
      <w:tr w:rsidR="00E130F9" w:rsidRPr="00472994" w:rsidTr="00AF056A">
        <w:trPr>
          <w:trHeight w:val="497"/>
          <w:jc w:val="center"/>
        </w:trPr>
        <w:tc>
          <w:tcPr>
            <w:tcW w:w="15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700" w:lineRule="exact"/>
              <w:jc w:val="center"/>
              <w:rPr>
                <w:rFonts w:eastAsia="方正小标宋简体"/>
                <w:sz w:val="44"/>
                <w:szCs w:val="44"/>
              </w:rPr>
            </w:pPr>
            <w:r w:rsidRPr="00472994">
              <w:rPr>
                <w:rFonts w:eastAsia="方正小标宋简体" w:hint="eastAsia"/>
                <w:sz w:val="44"/>
                <w:szCs w:val="44"/>
              </w:rPr>
              <w:t>2020</w:t>
            </w:r>
            <w:r w:rsidRPr="00472994">
              <w:rPr>
                <w:rFonts w:eastAsia="方正小标宋简体" w:hint="eastAsia"/>
                <w:sz w:val="44"/>
                <w:szCs w:val="44"/>
              </w:rPr>
              <w:t>年中共成都市委政策研究室所属事业单位公开选调</w:t>
            </w:r>
            <w:r w:rsidRPr="00472994">
              <w:rPr>
                <w:rFonts w:eastAsia="方正小标宋简体" w:hint="eastAsia"/>
                <w:sz w:val="44"/>
                <w:szCs w:val="44"/>
              </w:rPr>
              <w:t>1</w:t>
            </w:r>
            <w:r w:rsidRPr="00472994">
              <w:rPr>
                <w:rFonts w:eastAsia="方正小标宋简体" w:hint="eastAsia"/>
                <w:sz w:val="44"/>
                <w:szCs w:val="44"/>
              </w:rPr>
              <w:t>名工作人员岗位表</w:t>
            </w:r>
          </w:p>
        </w:tc>
      </w:tr>
      <w:tr w:rsidR="00E130F9" w:rsidRPr="00472994" w:rsidTr="00AF056A">
        <w:trPr>
          <w:trHeight w:val="501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主管部门（电话）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选调单位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选调岗位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选调资格条件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笔试</w:t>
            </w:r>
          </w:p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科目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面试</w:t>
            </w:r>
          </w:p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比例</w:t>
            </w:r>
          </w:p>
        </w:tc>
      </w:tr>
      <w:tr w:rsidR="00E130F9" w:rsidRPr="00472994" w:rsidTr="00AF056A">
        <w:trPr>
          <w:trHeight w:val="96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rPr>
                <w:rFonts w:eastAsia="黑体"/>
                <w:b/>
                <w:bCs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公益属性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名称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联系</w:t>
            </w:r>
          </w:p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电话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地址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 w:hint="eastAsia"/>
                <w:b/>
                <w:bCs/>
                <w:sz w:val="20"/>
              </w:rPr>
              <w:t>选调</w:t>
            </w:r>
            <w:r w:rsidRPr="00472994">
              <w:rPr>
                <w:rFonts w:eastAsia="黑体"/>
                <w:b/>
                <w:bCs/>
                <w:sz w:val="20"/>
              </w:rPr>
              <w:t>总数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岗位代码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类别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 w:hint="eastAsia"/>
                <w:b/>
                <w:bCs/>
                <w:sz w:val="20"/>
              </w:rPr>
              <w:t>选调</w:t>
            </w:r>
            <w:r w:rsidRPr="00472994">
              <w:rPr>
                <w:rFonts w:eastAsia="黑体"/>
                <w:b/>
                <w:bCs/>
                <w:sz w:val="20"/>
              </w:rPr>
              <w:t>人数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专业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学历</w:t>
            </w:r>
          </w:p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职称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黑体"/>
                <w:b/>
                <w:bCs/>
                <w:sz w:val="20"/>
              </w:rPr>
            </w:pPr>
            <w:r w:rsidRPr="00472994">
              <w:rPr>
                <w:rFonts w:eastAsia="黑体"/>
                <w:b/>
                <w:bCs/>
                <w:sz w:val="20"/>
              </w:rPr>
              <w:t>其它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rPr>
                <w:rFonts w:eastAsia="黑体"/>
                <w:b/>
                <w:bCs/>
                <w:sz w:val="2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rPr>
                <w:rFonts w:eastAsia="黑体"/>
                <w:b/>
                <w:bCs/>
                <w:sz w:val="20"/>
              </w:rPr>
            </w:pPr>
          </w:p>
        </w:tc>
      </w:tr>
      <w:tr w:rsidR="00E130F9" w:rsidRPr="00472994" w:rsidTr="00AF056A">
        <w:trPr>
          <w:trHeight w:val="1717"/>
          <w:jc w:val="center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中共成都市委政策研究室（</w:t>
            </w:r>
            <w:r w:rsidRPr="00472994">
              <w:rPr>
                <w:rFonts w:eastAsia="方正小标宋_GBK"/>
                <w:sz w:val="18"/>
                <w:szCs w:val="18"/>
              </w:rPr>
              <w:t>61880797</w:t>
            </w:r>
            <w:r w:rsidRPr="00472994">
              <w:rPr>
                <w:rFonts w:eastAsia="方正小标宋_GBK"/>
                <w:sz w:val="18"/>
                <w:szCs w:val="18"/>
              </w:rPr>
              <w:t>）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公益二类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成都市改革发展研究中心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61884772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成都市高新区锦悦西路</w:t>
            </w:r>
            <w:r w:rsidRPr="00472994">
              <w:rPr>
                <w:rFonts w:eastAsia="方正小标宋_GBK"/>
                <w:sz w:val="18"/>
                <w:szCs w:val="18"/>
              </w:rPr>
              <w:t>2</w:t>
            </w:r>
            <w:r w:rsidRPr="00472994">
              <w:rPr>
                <w:rFonts w:eastAsia="方正小标宋_GBK"/>
                <w:sz w:val="18"/>
                <w:szCs w:val="18"/>
              </w:rPr>
              <w:t>号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/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综合文稿</w:t>
            </w:r>
            <w:r w:rsidRPr="00472994">
              <w:rPr>
                <w:rFonts w:eastAsia="方正小标宋_GBK" w:hint="eastAsia"/>
                <w:color w:val="000000"/>
                <w:sz w:val="18"/>
                <w:szCs w:val="18"/>
              </w:rPr>
              <w:t>、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调查研究岗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管理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/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专业不限。经济学、财政学、金融学类，计算机类，哲学类以及城乡规划、城市设计专业优先。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1. 1985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年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月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1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日及以后出生；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br/>
              <w:t xml:space="preserve">2. 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具有公务员、参照公务员管理、事业编制人员身份；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br/>
              <w:t>3. 2</w:t>
            </w:r>
            <w:r w:rsidRPr="00472994">
              <w:rPr>
                <w:rFonts w:eastAsia="方正小标宋_GBK"/>
                <w:color w:val="000000"/>
                <w:sz w:val="18"/>
                <w:szCs w:val="18"/>
              </w:rPr>
              <w:t>年及以上文稿写作经历。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color w:val="000000"/>
                <w:sz w:val="18"/>
                <w:szCs w:val="18"/>
              </w:rPr>
            </w:pPr>
            <w:r w:rsidRPr="00472994">
              <w:rPr>
                <w:rFonts w:eastAsia="方正小标宋_GBK"/>
                <w:color w:val="000000" w:themeColor="text1"/>
                <w:sz w:val="18"/>
                <w:szCs w:val="18"/>
              </w:rPr>
              <w:t>《</w:t>
            </w:r>
            <w:r w:rsidRPr="00472994">
              <w:rPr>
                <w:rFonts w:eastAsia="方正小标宋_GBK" w:hint="eastAsia"/>
                <w:color w:val="000000" w:themeColor="text1"/>
                <w:sz w:val="18"/>
                <w:szCs w:val="18"/>
              </w:rPr>
              <w:t>公文写作与策论</w:t>
            </w:r>
            <w:r w:rsidRPr="00472994">
              <w:rPr>
                <w:rFonts w:eastAsia="方正小标宋_GBK"/>
                <w:color w:val="000000" w:themeColor="text1"/>
                <w:sz w:val="18"/>
                <w:szCs w:val="18"/>
              </w:rPr>
              <w:t>》、《调查与研究能力测验》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F9" w:rsidRPr="00472994" w:rsidRDefault="00E130F9" w:rsidP="00AF056A">
            <w:pPr>
              <w:overflowPunct w:val="0"/>
              <w:spacing w:line="300" w:lineRule="exact"/>
              <w:jc w:val="center"/>
              <w:rPr>
                <w:rFonts w:eastAsia="方正小标宋_GBK"/>
                <w:sz w:val="18"/>
                <w:szCs w:val="18"/>
              </w:rPr>
            </w:pPr>
            <w:r w:rsidRPr="00472994">
              <w:rPr>
                <w:rFonts w:eastAsia="方正小标宋_GBK"/>
                <w:sz w:val="18"/>
                <w:szCs w:val="18"/>
              </w:rPr>
              <w:t>1:</w:t>
            </w:r>
            <w:r>
              <w:rPr>
                <w:rFonts w:eastAsia="方正小标宋_GBK"/>
                <w:sz w:val="18"/>
                <w:szCs w:val="18"/>
              </w:rPr>
              <w:t>5</w:t>
            </w:r>
          </w:p>
        </w:tc>
      </w:tr>
    </w:tbl>
    <w:p w:rsidR="00E130F9" w:rsidRPr="00472994" w:rsidRDefault="00E130F9" w:rsidP="00E130F9">
      <w:pPr>
        <w:widowControl w:val="0"/>
        <w:overflowPunct w:val="0"/>
        <w:jc w:val="both"/>
        <w:rPr>
          <w:rFonts w:eastAsia="黑体"/>
          <w:kern w:val="2"/>
          <w:szCs w:val="32"/>
        </w:rPr>
      </w:pPr>
    </w:p>
    <w:p w:rsidR="00A32650" w:rsidRDefault="00A32650">
      <w:bookmarkStart w:id="0" w:name="_GoBack"/>
      <w:bookmarkEnd w:id="0"/>
    </w:p>
    <w:sectPr w:rsidR="00A32650" w:rsidSect="00E130F9">
      <w:pgSz w:w="16838" w:h="11906" w:orient="landscape" w:code="9"/>
      <w:pgMar w:top="1588" w:right="2098" w:bottom="1474" w:left="1985" w:header="851" w:footer="153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D6" w:rsidRDefault="00A143D6" w:rsidP="00E130F9">
      <w:r>
        <w:separator/>
      </w:r>
    </w:p>
  </w:endnote>
  <w:endnote w:type="continuationSeparator" w:id="0">
    <w:p w:rsidR="00A143D6" w:rsidRDefault="00A143D6" w:rsidP="00E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D6" w:rsidRDefault="00A143D6" w:rsidP="00E130F9">
      <w:r>
        <w:separator/>
      </w:r>
    </w:p>
  </w:footnote>
  <w:footnote w:type="continuationSeparator" w:id="0">
    <w:p w:rsidR="00A143D6" w:rsidRDefault="00A143D6" w:rsidP="00E13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6D"/>
    <w:rsid w:val="003062C9"/>
    <w:rsid w:val="0070796D"/>
    <w:rsid w:val="009D5633"/>
    <w:rsid w:val="00A143D6"/>
    <w:rsid w:val="00A32650"/>
    <w:rsid w:val="00E1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0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0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F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30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3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30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3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191</Characters>
  <Application>Microsoft Office Word</Application>
  <DocSecurity>0</DocSecurity>
  <Lines>9</Lines>
  <Paragraphs>5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2020-05-18T08:25:00Z</dcterms:created>
  <dcterms:modified xsi:type="dcterms:W3CDTF">2020-05-18T08:25:00Z</dcterms:modified>
</cp:coreProperties>
</file>