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caps w:val="0"/>
          <w:color w:val="131313"/>
          <w:spacing w:val="0"/>
          <w:sz w:val="26"/>
          <w:szCs w:val="26"/>
          <w:shd w:val="clear" w:fill="FFFFFF"/>
          <w:lang w:val="en-US" w:eastAsia="zh-CN"/>
        </w:rPr>
      </w:pPr>
      <w:r>
        <w:rPr>
          <w:rFonts w:ascii="仿宋" w:hAnsi="仿宋" w:eastAsia="仿宋" w:cs="仿宋"/>
          <w:i w:val="0"/>
          <w:caps w:val="0"/>
          <w:color w:val="131313"/>
          <w:spacing w:val="0"/>
          <w:sz w:val="26"/>
          <w:szCs w:val="26"/>
          <w:shd w:val="clear" w:fill="FFFFFF"/>
        </w:rPr>
        <w:t>2020年</w:t>
      </w:r>
      <w:r>
        <w:rPr>
          <w:rFonts w:ascii="仿宋" w:hAnsi="仿宋" w:eastAsia="仿宋" w:cs="仿宋"/>
          <w:i w:val="0"/>
          <w:caps w:val="0"/>
          <w:color w:val="131313"/>
          <w:spacing w:val="0"/>
          <w:sz w:val="26"/>
          <w:szCs w:val="26"/>
          <w:shd w:val="clear" w:fill="FFFFFF"/>
        </w:rPr>
        <w:t>西宁市公安局城北公安分局面向社会公开招聘警务辅助人员</w:t>
      </w:r>
      <w:r>
        <w:rPr>
          <w:rFonts w:hint="eastAsia" w:ascii="仿宋" w:hAnsi="仿宋" w:eastAsia="仿宋" w:cs="仿宋"/>
          <w:i w:val="0"/>
          <w:caps w:val="0"/>
          <w:color w:val="131313"/>
          <w:spacing w:val="0"/>
          <w:sz w:val="26"/>
          <w:szCs w:val="26"/>
          <w:shd w:val="clear" w:fill="FFFFFF"/>
          <w:lang w:val="en-US" w:eastAsia="zh-CN"/>
        </w:rPr>
        <w:t>报名人数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38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974"/>
        <w:gridCol w:w="5197"/>
        <w:gridCol w:w="1240"/>
        <w:gridCol w:w="1039"/>
        <w:gridCol w:w="1240"/>
        <w:gridCol w:w="2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招考单位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职位代码</w:t>
            </w:r>
          </w:p>
        </w:tc>
        <w:tc>
          <w:tcPr>
            <w:tcW w:w="51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职位名称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计划招考人数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现招考人数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有效报名人数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2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63101001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西宁市公安局城北公安分局文职辅警（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[63101001]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115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2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63101002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西宁市公安局城北公安分局文职辅警（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[63101002]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112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2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63101003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西宁市公安局城北公安分局文职辅警（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[63101003]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2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63101004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西宁市公安局城北公安分局文职辅警（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[63101004]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2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63101005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西宁市公安局城北公安分局文职辅警（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[63101005]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86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2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63101006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西宁市公安局城北公安分局勤务辅警（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[63101006]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取消计划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2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63101007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63101007-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西宁市公安局城北公安分局勤务辅警（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[63101007]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481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增加计划</w:t>
            </w:r>
          </w:p>
        </w:tc>
      </w:tr>
    </w:tbl>
    <w:p>
      <w:pPr>
        <w:rPr>
          <w:rFonts w:hint="default" w:ascii="仿宋" w:hAnsi="仿宋" w:eastAsia="仿宋" w:cs="仿宋"/>
          <w:i w:val="0"/>
          <w:caps w:val="0"/>
          <w:color w:val="131313"/>
          <w:spacing w:val="0"/>
          <w:sz w:val="26"/>
          <w:szCs w:val="26"/>
          <w:shd w:val="clear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8448C"/>
    <w:rsid w:val="5D484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2020-05-20T05:58:00Z</dcterms:created>
  <dc:creator>ASUS</dc:creator>
  <cp:lastModifiedBy>ASUS</cp:lastModifiedBy>
  <dcterms:modified xsi:type="dcterms:W3CDTF">2020-05-20T05:59:02Z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