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附件2：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公开招聘岗位报名表</w:t>
      </w:r>
    </w:p>
    <w:tbl>
      <w:tblPr>
        <w:tblStyle w:val="1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609"/>
        <w:gridCol w:w="19"/>
        <w:gridCol w:w="178"/>
        <w:gridCol w:w="316"/>
        <w:gridCol w:w="855"/>
        <w:gridCol w:w="409"/>
        <w:gridCol w:w="368"/>
        <w:gridCol w:w="153"/>
        <w:gridCol w:w="147"/>
        <w:gridCol w:w="600"/>
        <w:gridCol w:w="215"/>
        <w:gridCol w:w="113"/>
        <w:gridCol w:w="553"/>
        <w:gridCol w:w="47"/>
        <w:gridCol w:w="477"/>
        <w:gridCol w:w="68"/>
        <w:gridCol w:w="150"/>
        <w:gridCol w:w="205"/>
        <w:gridCol w:w="187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67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部所（单位）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现南网岗级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从何种渠道获知招聘信息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微博昵称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部所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内岗位调剂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部所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98" w:type="dxa"/>
            <w:gridSpan w:val="19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南网数研院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工作（有/无）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主要教育经历（从大学本科填起）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毕业院校及专业</w:t>
            </w: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453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</w:rPr>
        <w:t>说明：</w:t>
      </w:r>
      <w:r>
        <w:rPr>
          <w:rFonts w:hint="eastAsia" w:ascii="Calibri" w:hAnsi="Calibri"/>
          <w:sz w:val="18"/>
          <w:szCs w:val="18"/>
          <w:lang w:val="en-US" w:eastAsia="zh-CN"/>
        </w:rPr>
        <w:t>1.</w:t>
      </w:r>
      <w:r>
        <w:rPr>
          <w:rFonts w:hint="eastAsia" w:ascii="Calibri" w:hAnsi="Calibri"/>
          <w:sz w:val="18"/>
          <w:szCs w:val="18"/>
        </w:rPr>
        <w:t>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删减表格信息；</w:t>
      </w:r>
    </w:p>
    <w:p>
      <w:pPr>
        <w:spacing w:line="280" w:lineRule="exact"/>
        <w:ind w:left="180" w:leftChars="0" w:right="-540" w:rightChars="-257" w:hanging="180" w:hangingChars="100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  <w:lang w:val="en-US" w:eastAsia="zh-CN"/>
        </w:rPr>
        <w:t>2.</w:t>
      </w:r>
      <w:r>
        <w:rPr>
          <w:rFonts w:hint="eastAsia" w:ascii="Calibri" w:hAnsi="Calibri"/>
          <w:sz w:val="18"/>
          <w:szCs w:val="18"/>
          <w:lang w:eastAsia="zh-CN"/>
        </w:rPr>
        <w:t>填写可参照岗位报名表（模版），投递简历时请删除岗位报名表（模版）部分。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公开招聘岗位报名表</w:t>
      </w:r>
    </w:p>
    <w:tbl>
      <w:tblPr>
        <w:tblStyle w:val="1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41"/>
        <w:gridCol w:w="587"/>
        <w:gridCol w:w="178"/>
        <w:gridCol w:w="118"/>
        <w:gridCol w:w="37"/>
        <w:gridCol w:w="745"/>
        <w:gridCol w:w="271"/>
        <w:gridCol w:w="109"/>
        <w:gridCol w:w="821"/>
        <w:gridCol w:w="67"/>
        <w:gridCol w:w="80"/>
        <w:gridCol w:w="440"/>
        <w:gridCol w:w="160"/>
        <w:gridCol w:w="215"/>
        <w:gridCol w:w="713"/>
        <w:gridCol w:w="477"/>
        <w:gridCol w:w="68"/>
        <w:gridCol w:w="150"/>
        <w:gridCol w:w="205"/>
        <w:gridCol w:w="187"/>
        <w:gridCol w:w="65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张三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男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汉族</w:t>
            </w:r>
          </w:p>
        </w:tc>
        <w:tc>
          <w:tcPr>
            <w:tcW w:w="16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76200</wp:posOffset>
                  </wp:positionV>
                  <wp:extent cx="1000125" cy="1569720"/>
                  <wp:effectExtent l="0" t="0" r="571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1982年5月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已婚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硕士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中共党员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2005年3月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长沙</w:t>
            </w:r>
          </w:p>
        </w:tc>
        <w:tc>
          <w:tcPr>
            <w:tcW w:w="1349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武汉</w:t>
            </w:r>
          </w:p>
        </w:tc>
        <w:tc>
          <w:tcPr>
            <w:tcW w:w="152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广州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工程师/经济师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94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公共英语六级 职称英语A级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全国计算机二级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数据挖掘……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部所（单位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输配电部业务平台高级业务分析岗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现南网岗级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21岗/无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XX—XX万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从何种渠道获知招聘信息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南网数研院微信公众号/南方电网公司招聘官网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94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13877886688</w:t>
            </w: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zhang_s＠gx.csg.cn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94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18665638876</w:t>
            </w: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昵称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pearlliu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部所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内岗位调剂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94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部所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98" w:type="dxa"/>
            <w:gridSpan w:val="2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南网数研院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工作（有/无）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主要教育经历（从大学本科填起）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297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毕业院校及专业</w:t>
            </w:r>
          </w:p>
        </w:tc>
        <w:tc>
          <w:tcPr>
            <w:tcW w:w="21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2009年9月-2013年7月</w:t>
            </w:r>
          </w:p>
        </w:tc>
        <w:tc>
          <w:tcPr>
            <w:tcW w:w="2974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华南理工大学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电气工程及其自动化</w:t>
            </w:r>
          </w:p>
        </w:tc>
        <w:tc>
          <w:tcPr>
            <w:tcW w:w="21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大学本科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工学学士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2014年9月-2017年7月</w:t>
            </w:r>
          </w:p>
        </w:tc>
        <w:tc>
          <w:tcPr>
            <w:tcW w:w="2974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中山大学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计算机</w:t>
            </w:r>
          </w:p>
        </w:tc>
        <w:tc>
          <w:tcPr>
            <w:tcW w:w="21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工学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硕士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所在部门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2005年7月-2008年9月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2008年10月-2010年6月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2010年7月-2013年2月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2013年3月至今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中级工程师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2016年12月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广东省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>人力资源和社会</w:t>
            </w:r>
          </w:p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>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系统分析师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tabs>
                <w:tab w:val="left" w:pos="104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2017年2月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广东省人力资源和社会保障厅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南方电网公司科技进步三等奖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2016年11月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198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pStyle w:val="8"/>
              <w:widowControl/>
              <w:spacing w:line="375" w:lineRule="atLeast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电力系统保护与控制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电力安全技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CN32—1543/TM</w:t>
            </w:r>
          </w:p>
        </w:tc>
        <w:tc>
          <w:tcPr>
            <w:tcW w:w="198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2011年11月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8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520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本人自参加工作以来，主要参与完成了……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针对本人的优点、不足、性格、爱好等方面进行介绍</w:t>
            </w: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color w:val="FF0000"/>
        </w:rPr>
      </w:pPr>
      <w:r>
        <w:rPr>
          <w:rFonts w:hint="eastAsia" w:ascii="Calibri" w:hAnsi="Calibri"/>
          <w:sz w:val="18"/>
          <w:szCs w:val="18"/>
        </w:rPr>
        <w:t>说明：本表必须由本人如实填写，请勿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删减表格信息。</w:t>
      </w:r>
    </w:p>
    <w:p>
      <w:pPr>
        <w:rPr>
          <w:color w:val="FF0000"/>
        </w:rPr>
      </w:pP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（注：模板仅供参考，范例员工信息纯属虚构</w:t>
      </w:r>
      <w:r>
        <w:rPr>
          <w:rFonts w:hint="eastAsia" w:ascii="仿宋_GB2312" w:eastAsia="仿宋_GB2312"/>
          <w:color w:val="FF0000"/>
          <w:kern w:val="0"/>
          <w:sz w:val="28"/>
          <w:szCs w:val="28"/>
          <w:lang w:eastAsia="zh-CN"/>
        </w:rPr>
        <w:t>，投递简历时请删掉模版部分</w:t>
      </w: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）</w:t>
      </w:r>
    </w:p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1A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4E33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13D47"/>
    <w:rsid w:val="00B33946"/>
    <w:rsid w:val="00B46F2A"/>
    <w:rsid w:val="00B61C2F"/>
    <w:rsid w:val="00B67761"/>
    <w:rsid w:val="00B715E3"/>
    <w:rsid w:val="00B74E6A"/>
    <w:rsid w:val="00B91FB3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2E950EE"/>
    <w:rsid w:val="03011B2C"/>
    <w:rsid w:val="03493274"/>
    <w:rsid w:val="039239D2"/>
    <w:rsid w:val="04DF26A3"/>
    <w:rsid w:val="057953CA"/>
    <w:rsid w:val="059C6B53"/>
    <w:rsid w:val="060C27C6"/>
    <w:rsid w:val="0764313D"/>
    <w:rsid w:val="07B36717"/>
    <w:rsid w:val="07CE08ED"/>
    <w:rsid w:val="090D4A85"/>
    <w:rsid w:val="0A236186"/>
    <w:rsid w:val="0DF826EA"/>
    <w:rsid w:val="10130CB4"/>
    <w:rsid w:val="11856547"/>
    <w:rsid w:val="15065613"/>
    <w:rsid w:val="15556508"/>
    <w:rsid w:val="159B1A57"/>
    <w:rsid w:val="17C06A6E"/>
    <w:rsid w:val="17C369A5"/>
    <w:rsid w:val="17F73F0D"/>
    <w:rsid w:val="18703159"/>
    <w:rsid w:val="1A8B4D0A"/>
    <w:rsid w:val="1C693CCA"/>
    <w:rsid w:val="1CC30A13"/>
    <w:rsid w:val="1D206216"/>
    <w:rsid w:val="1E254015"/>
    <w:rsid w:val="1F532875"/>
    <w:rsid w:val="1F551A6A"/>
    <w:rsid w:val="1FA27DDA"/>
    <w:rsid w:val="206626CC"/>
    <w:rsid w:val="214D0D22"/>
    <w:rsid w:val="22BF7DCD"/>
    <w:rsid w:val="22EB48BF"/>
    <w:rsid w:val="22F05679"/>
    <w:rsid w:val="236146A9"/>
    <w:rsid w:val="239554A0"/>
    <w:rsid w:val="25117F81"/>
    <w:rsid w:val="252734A2"/>
    <w:rsid w:val="257E7E36"/>
    <w:rsid w:val="25BE351A"/>
    <w:rsid w:val="26690203"/>
    <w:rsid w:val="2689375D"/>
    <w:rsid w:val="274900F1"/>
    <w:rsid w:val="27DB49BA"/>
    <w:rsid w:val="28D16EBF"/>
    <w:rsid w:val="29001336"/>
    <w:rsid w:val="2DE603AB"/>
    <w:rsid w:val="2EA00927"/>
    <w:rsid w:val="30EB0785"/>
    <w:rsid w:val="30EE3C54"/>
    <w:rsid w:val="320F75E3"/>
    <w:rsid w:val="33DE0966"/>
    <w:rsid w:val="345C1891"/>
    <w:rsid w:val="34CF0C18"/>
    <w:rsid w:val="36D340C4"/>
    <w:rsid w:val="3764715A"/>
    <w:rsid w:val="37991AE3"/>
    <w:rsid w:val="38260F5F"/>
    <w:rsid w:val="38DF39EB"/>
    <w:rsid w:val="3E2D41DD"/>
    <w:rsid w:val="3EF6790C"/>
    <w:rsid w:val="3F386EA2"/>
    <w:rsid w:val="43663864"/>
    <w:rsid w:val="43B52725"/>
    <w:rsid w:val="45736CFC"/>
    <w:rsid w:val="45D652EC"/>
    <w:rsid w:val="46023DC5"/>
    <w:rsid w:val="4612027D"/>
    <w:rsid w:val="46D93DEF"/>
    <w:rsid w:val="47693FB8"/>
    <w:rsid w:val="48233435"/>
    <w:rsid w:val="48804E5C"/>
    <w:rsid w:val="493805ED"/>
    <w:rsid w:val="4B6E3111"/>
    <w:rsid w:val="4BDB0AC0"/>
    <w:rsid w:val="4BFD7E6B"/>
    <w:rsid w:val="4C0F580F"/>
    <w:rsid w:val="4D762599"/>
    <w:rsid w:val="4E0C4D38"/>
    <w:rsid w:val="4E6977EF"/>
    <w:rsid w:val="503011DA"/>
    <w:rsid w:val="50716136"/>
    <w:rsid w:val="54F46D2B"/>
    <w:rsid w:val="560C6857"/>
    <w:rsid w:val="5616299B"/>
    <w:rsid w:val="567114C5"/>
    <w:rsid w:val="5789429D"/>
    <w:rsid w:val="5795561E"/>
    <w:rsid w:val="57A07447"/>
    <w:rsid w:val="599052FA"/>
    <w:rsid w:val="5A145345"/>
    <w:rsid w:val="5AB1068E"/>
    <w:rsid w:val="5B864817"/>
    <w:rsid w:val="5C891828"/>
    <w:rsid w:val="5D706F9F"/>
    <w:rsid w:val="5DCA7D5C"/>
    <w:rsid w:val="60096305"/>
    <w:rsid w:val="605B004A"/>
    <w:rsid w:val="606A452B"/>
    <w:rsid w:val="614161D7"/>
    <w:rsid w:val="619655D7"/>
    <w:rsid w:val="6249462D"/>
    <w:rsid w:val="62503A07"/>
    <w:rsid w:val="631B39E7"/>
    <w:rsid w:val="64073916"/>
    <w:rsid w:val="6B325674"/>
    <w:rsid w:val="6B3E1E66"/>
    <w:rsid w:val="6B466E5B"/>
    <w:rsid w:val="6BC10B8F"/>
    <w:rsid w:val="6D3C1E2D"/>
    <w:rsid w:val="6EE00250"/>
    <w:rsid w:val="6FAB0CFF"/>
    <w:rsid w:val="70AD7DFE"/>
    <w:rsid w:val="71695AAE"/>
    <w:rsid w:val="719D4E4B"/>
    <w:rsid w:val="72A42606"/>
    <w:rsid w:val="74407EA2"/>
    <w:rsid w:val="7446649B"/>
    <w:rsid w:val="746B270F"/>
    <w:rsid w:val="74957F7B"/>
    <w:rsid w:val="752B4691"/>
    <w:rsid w:val="755A0DDA"/>
    <w:rsid w:val="76555AB5"/>
    <w:rsid w:val="772A37E9"/>
    <w:rsid w:val="78575D23"/>
    <w:rsid w:val="786D6B39"/>
    <w:rsid w:val="79273724"/>
    <w:rsid w:val="7ABB48EB"/>
    <w:rsid w:val="7ACD1FB0"/>
    <w:rsid w:val="7AFC3A8B"/>
    <w:rsid w:val="7B243E65"/>
    <w:rsid w:val="7C0259BA"/>
    <w:rsid w:val="7CCF37F5"/>
    <w:rsid w:val="7CD94FFC"/>
    <w:rsid w:val="7D130D9F"/>
    <w:rsid w:val="7D196367"/>
    <w:rsid w:val="7EEF72A5"/>
    <w:rsid w:val="7F2D707B"/>
    <w:rsid w:val="7F381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toc 2"/>
    <w:basedOn w:val="6"/>
    <w:next w:val="1"/>
    <w:qFormat/>
    <w:uiPriority w:val="39"/>
    <w:pPr>
      <w:widowControl/>
    </w:pPr>
    <w:rPr>
      <w:rFonts w:ascii="宋体"/>
      <w:kern w:val="0"/>
      <w:szCs w:val="20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qFormat/>
    <w:uiPriority w:val="0"/>
    <w:rPr>
      <w:rFonts w:ascii="Times New Roman" w:hAnsi="Times New Roman" w:eastAsia="宋体"/>
      <w:sz w:val="18"/>
    </w:rPr>
  </w:style>
  <w:style w:type="character" w:styleId="11">
    <w:name w:val="FollowedHyperlink"/>
    <w:basedOn w:val="9"/>
    <w:unhideWhenUsed/>
    <w:qFormat/>
    <w:uiPriority w:val="99"/>
    <w:rPr>
      <w:color w:val="800080"/>
      <w:u w:val="none"/>
    </w:rPr>
  </w:style>
  <w:style w:type="character" w:styleId="12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4">
    <w:name w:val="标题 2 Char"/>
    <w:basedOn w:val="9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7">
    <w:name w:val="标准书眉_偶数页"/>
    <w:basedOn w:val="18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9">
    <w:name w:val="目次、标准名称标题"/>
    <w:basedOn w:val="1"/>
    <w:next w:val="20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0">
    <w:name w:val="段"/>
    <w:qFormat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1">
    <w:name w:val="样式 段 + 首行缩进:  2 字符"/>
    <w:basedOn w:val="20"/>
    <w:qFormat/>
    <w:uiPriority w:val="0"/>
    <w:pPr>
      <w:jc w:val="both"/>
    </w:pPr>
    <w:rPr>
      <w:rFonts w:cs="宋体"/>
    </w:rPr>
  </w:style>
  <w:style w:type="character" w:customStyle="1" w:styleId="22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5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l-btn-empty"/>
    <w:basedOn w:val="9"/>
    <w:qFormat/>
    <w:uiPriority w:val="0"/>
  </w:style>
  <w:style w:type="character" w:customStyle="1" w:styleId="28">
    <w:name w:val="l-btn-left"/>
    <w:basedOn w:val="9"/>
    <w:qFormat/>
    <w:uiPriority w:val="0"/>
  </w:style>
  <w:style w:type="character" w:customStyle="1" w:styleId="29">
    <w:name w:val="l-btn-left1"/>
    <w:basedOn w:val="9"/>
    <w:qFormat/>
    <w:uiPriority w:val="0"/>
  </w:style>
  <w:style w:type="character" w:customStyle="1" w:styleId="30">
    <w:name w:val="l-btn-left2"/>
    <w:basedOn w:val="9"/>
    <w:qFormat/>
    <w:uiPriority w:val="0"/>
  </w:style>
  <w:style w:type="character" w:customStyle="1" w:styleId="31">
    <w:name w:val="l-btn-left3"/>
    <w:basedOn w:val="9"/>
    <w:qFormat/>
    <w:uiPriority w:val="0"/>
  </w:style>
  <w:style w:type="character" w:customStyle="1" w:styleId="32">
    <w:name w:val="l-btn-text"/>
    <w:basedOn w:val="9"/>
    <w:qFormat/>
    <w:uiPriority w:val="0"/>
    <w:rPr>
      <w:sz w:val="18"/>
      <w:szCs w:val="18"/>
      <w:vertAlign w:val="baseline"/>
    </w:rPr>
  </w:style>
  <w:style w:type="character" w:customStyle="1" w:styleId="33">
    <w:name w:val="l-btn-icon-right"/>
    <w:basedOn w:val="9"/>
    <w:qFormat/>
    <w:uiPriority w:val="0"/>
  </w:style>
  <w:style w:type="character" w:customStyle="1" w:styleId="34">
    <w:name w:val="l-btn-icon-left"/>
    <w:basedOn w:val="9"/>
    <w:qFormat/>
    <w:uiPriority w:val="0"/>
  </w:style>
  <w:style w:type="character" w:customStyle="1" w:styleId="35">
    <w:name w:val="msg_num"/>
    <w:basedOn w:val="9"/>
    <w:qFormat/>
    <w:uiPriority w:val="0"/>
  </w:style>
  <w:style w:type="character" w:customStyle="1" w:styleId="36">
    <w:name w:val="msg_title"/>
    <w:basedOn w:val="9"/>
    <w:qFormat/>
    <w:uiPriority w:val="0"/>
    <w:rPr>
      <w:sz w:val="24"/>
      <w:szCs w:val="24"/>
    </w:rPr>
  </w:style>
  <w:style w:type="character" w:customStyle="1" w:styleId="37">
    <w:name w:val="l-btn-left4"/>
    <w:basedOn w:val="9"/>
    <w:qFormat/>
    <w:uiPriority w:val="0"/>
  </w:style>
  <w:style w:type="character" w:customStyle="1" w:styleId="38">
    <w:name w:val="l-btn-left5"/>
    <w:basedOn w:val="9"/>
    <w:qFormat/>
    <w:uiPriority w:val="0"/>
  </w:style>
  <w:style w:type="character" w:customStyle="1" w:styleId="39">
    <w:name w:val="b"/>
    <w:basedOn w:val="9"/>
    <w:qFormat/>
    <w:uiPriority w:val="0"/>
    <w:rPr>
      <w:sz w:val="21"/>
      <w:szCs w:val="21"/>
    </w:rPr>
  </w:style>
  <w:style w:type="character" w:customStyle="1" w:styleId="40">
    <w:name w:val="view-pos-date"/>
    <w:basedOn w:val="9"/>
    <w:qFormat/>
    <w:uiPriority w:val="0"/>
    <w:rPr>
      <w:vanish/>
    </w:rPr>
  </w:style>
  <w:style w:type="character" w:customStyle="1" w:styleId="41">
    <w:name w:val="view-pos-date5"/>
    <w:basedOn w:val="9"/>
    <w:qFormat/>
    <w:uiPriority w:val="0"/>
    <w:rPr>
      <w:vanish/>
    </w:rPr>
  </w:style>
  <w:style w:type="character" w:customStyle="1" w:styleId="42">
    <w:name w:val="view-pos-date6"/>
    <w:basedOn w:val="9"/>
    <w:qFormat/>
    <w:uiPriority w:val="0"/>
    <w:rPr>
      <w:vanish/>
    </w:rPr>
  </w:style>
  <w:style w:type="character" w:customStyle="1" w:styleId="43">
    <w:name w:val="info"/>
    <w:basedOn w:val="9"/>
    <w:qFormat/>
    <w:uiPriority w:val="0"/>
    <w:rPr>
      <w:color w:val="555555"/>
    </w:rPr>
  </w:style>
  <w:style w:type="character" w:customStyle="1" w:styleId="44">
    <w:name w:val="mor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36EFD-FA1B-4608-8349-A3C2C206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4</Pages>
  <Words>162</Words>
  <Characters>926</Characters>
  <Lines>7</Lines>
  <Paragraphs>2</Paragraphs>
  <TotalTime>3</TotalTime>
  <ScaleCrop>false</ScaleCrop>
  <LinksUpToDate>false</LinksUpToDate>
  <CharactersWithSpaces>1086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周雅婷</cp:lastModifiedBy>
  <dcterms:modified xsi:type="dcterms:W3CDTF">2020-05-18T09:29:03Z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