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附件1：</w:t>
      </w:r>
    </w:p>
    <w:p>
      <w:pPr>
        <w:autoSpaceDN w:val="0"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龙岩市20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年高校毕业生服务社区计划</w:t>
      </w:r>
    </w:p>
    <w:p>
      <w:pPr>
        <w:autoSpaceDN w:val="0"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县（市、区）招募人数分配表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520"/>
        <w:gridCol w:w="1620"/>
        <w:gridCol w:w="1669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序号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招募县</w:t>
            </w:r>
          </w:p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（市、区）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招募人数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/>
                <w:b/>
                <w:color w:val="000000"/>
              </w:rPr>
              <w:t>职</w:t>
            </w:r>
            <w:r>
              <w:rPr>
                <w:rFonts w:ascii="仿宋_GB2312" w:hAnsi="宋体"/>
                <w:b/>
                <w:color w:val="000000"/>
              </w:rPr>
              <w:t>位代码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永定</w:t>
            </w:r>
            <w:r>
              <w:rPr>
                <w:rFonts w:ascii="仿宋_GB2312" w:hAnsi="宋体"/>
                <w:color w:val="000000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9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6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5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仿宋_GB2312" w:hAnsi="宋体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adjustRightInd w:val="0"/>
        <w:snapToGrid w:val="0"/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1"/>
    <w:rsid w:val="005D7DD3"/>
    <w:rsid w:val="007D1D61"/>
    <w:rsid w:val="399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宋体" w:cs="Times New Roman"/>
      <w:kern w:val="0"/>
      <w:sz w:val="48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2020-05-19T02:02:00Z</dcterms:created>
  <dc:creator>User</dc:creator>
  <cp:lastModifiedBy>7536981sport163com</cp:lastModifiedBy>
  <dcterms:modified xsi:type="dcterms:W3CDTF">2020-05-19T07:07:27Z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