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迪庆州医疗保障局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年公开遴选公务员报名表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（请用正楷字填写，本表涂改无效，本表可打印、复印使用）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本人郑重承诺：保证以下所填资料真实、准确，承担因信息填写错误导致的一切后果。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both"/>
        <w:textAlignment w:val="auto"/>
        <w:rPr>
          <w:rFonts w:hint="eastAsia" w:eastAsia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编号（遴选单位工作人员填写）：</w:t>
      </w:r>
    </w:p>
    <w:tbl>
      <w:tblPr>
        <w:tblStyle w:val="2"/>
        <w:tblW w:w="93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3"/>
        <w:gridCol w:w="1088"/>
        <w:gridCol w:w="277"/>
        <w:gridCol w:w="1015"/>
        <w:gridCol w:w="528"/>
        <w:gridCol w:w="227"/>
        <w:gridCol w:w="788"/>
        <w:gridCol w:w="620"/>
        <w:gridCol w:w="103"/>
        <w:gridCol w:w="292"/>
        <w:gridCol w:w="1595"/>
        <w:gridCol w:w="52"/>
        <w:gridCol w:w="528"/>
        <w:gridCol w:w="725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  <w:r>
              <w:rPr>
                <w:rFonts w:hint="eastAsia" w:ascii="宋体" w:hAnsi="宋体"/>
                <w:spacing w:val="0"/>
                <w:kern w:val="0"/>
                <w:szCs w:val="21"/>
                <w:fitText w:val="840" w:id="1318483715"/>
              </w:rPr>
              <w:t>入党时间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92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9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26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是否符合岗位所需条件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53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3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考生现工作单位审核意见</w:t>
            </w:r>
          </w:p>
        </w:tc>
        <w:tc>
          <w:tcPr>
            <w:tcW w:w="420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现单位公务员调动审批单位审核意见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遴选单位审核意见</w:t>
            </w:r>
          </w:p>
        </w:tc>
        <w:tc>
          <w:tcPr>
            <w:tcW w:w="8562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bookmarkStart w:id="0" w:name="_GoBack"/>
            <w:bookmarkEnd w:id="0"/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5DC4"/>
    <w:rsid w:val="037C5DC4"/>
    <w:rsid w:val="26F06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州扶贫开发收发员</dc:creator>
  <cp:lastModifiedBy>你是我最简单的快乐</cp:lastModifiedBy>
  <cp:lastPrinted>2019-08-20T00:52:00Z</cp:lastPrinted>
  <dcterms:modified xsi:type="dcterms:W3CDTF">2020-02-19T06:55:04Z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