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ascii="黑体" w:hAnsi="黑体" w:eastAsia="黑体"/>
        </w:rPr>
        <w:t>附件1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内蒙古自治区青年就业见习单位审批表</w:t>
      </w:r>
    </w:p>
    <w:tbl>
      <w:tblPr>
        <w:tblStyle w:val="2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839"/>
        <w:gridCol w:w="2684"/>
        <w:gridCol w:w="149"/>
        <w:gridCol w:w="855"/>
        <w:gridCol w:w="423"/>
        <w:gridCol w:w="3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单位名称</w:t>
            </w:r>
          </w:p>
        </w:tc>
        <w:tc>
          <w:tcPr>
            <w:tcW w:w="7275" w:type="dxa"/>
            <w:gridSpan w:val="5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单位性质</w:t>
            </w:r>
          </w:p>
        </w:tc>
        <w:tc>
          <w:tcPr>
            <w:tcW w:w="2684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所属行业</w:t>
            </w:r>
          </w:p>
        </w:tc>
        <w:tc>
          <w:tcPr>
            <w:tcW w:w="3164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单位法人</w:t>
            </w:r>
          </w:p>
        </w:tc>
        <w:tc>
          <w:tcPr>
            <w:tcW w:w="2684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单位地址</w:t>
            </w:r>
          </w:p>
        </w:tc>
        <w:tc>
          <w:tcPr>
            <w:tcW w:w="3164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 系 人</w:t>
            </w:r>
          </w:p>
        </w:tc>
        <w:tc>
          <w:tcPr>
            <w:tcW w:w="268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316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pacing w:val="-2"/>
                <w:kern w:val="0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pacing w:val="-2"/>
                <w:kern w:val="0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pacing w:val="-2"/>
                <w:kern w:val="0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-2"/>
                <w:kern w:val="0"/>
                <w:sz w:val="28"/>
                <w:szCs w:val="28"/>
              </w:rPr>
              <w:t>介</w:t>
            </w:r>
          </w:p>
        </w:tc>
        <w:tc>
          <w:tcPr>
            <w:tcW w:w="8114" w:type="dxa"/>
            <w:gridSpan w:val="6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位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367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00" w:lineRule="exact"/>
              <w:ind w:left="1728" w:leftChars="540" w:firstLine="548" w:firstLineChars="196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年    月    日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旗县区人社局意见</w:t>
            </w:r>
          </w:p>
        </w:tc>
        <w:tc>
          <w:tcPr>
            <w:tcW w:w="358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00" w:lineRule="exact"/>
              <w:ind w:left="1728" w:leftChars="540" w:firstLine="548" w:firstLineChars="196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left="387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</w:trPr>
        <w:tc>
          <w:tcPr>
            <w:tcW w:w="68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主管部门意见</w:t>
            </w:r>
          </w:p>
        </w:tc>
        <w:tc>
          <w:tcPr>
            <w:tcW w:w="3672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00" w:lineRule="exact"/>
              <w:ind w:left="1728" w:leftChars="540" w:firstLine="548" w:firstLineChars="196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firstLine="1260" w:firstLineChars="4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  月    日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(盟)市人力资源社会保障部门意见</w:t>
            </w:r>
          </w:p>
        </w:tc>
        <w:tc>
          <w:tcPr>
            <w:tcW w:w="3587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00" w:lineRule="exact"/>
              <w:ind w:left="1728" w:leftChars="540" w:firstLine="548" w:firstLineChars="196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firstLine="1400" w:firstLineChars="5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500" w:lineRule="exact"/>
        <w:ind w:firstLine="482" w:firstLineChars="200"/>
      </w:pPr>
      <w:r>
        <w:rPr>
          <w:b/>
          <w:sz w:val="24"/>
        </w:rPr>
        <w:t>注：</w:t>
      </w:r>
      <w:r>
        <w:rPr>
          <w:sz w:val="24"/>
        </w:rPr>
        <w:t>本表一式</w:t>
      </w:r>
      <w:r>
        <w:rPr>
          <w:rFonts w:hint="eastAsia"/>
          <w:sz w:val="24"/>
        </w:rPr>
        <w:t>四</w:t>
      </w:r>
      <w:r>
        <w:rPr>
          <w:sz w:val="24"/>
        </w:rPr>
        <w:t>份，申报单位、申报单位主管部门</w:t>
      </w:r>
      <w:r>
        <w:rPr>
          <w:rFonts w:hint="eastAsia"/>
          <w:sz w:val="24"/>
        </w:rPr>
        <w:t>、旗县区、盟市人力资源社会保障部门</w:t>
      </w:r>
      <w:r>
        <w:rPr>
          <w:sz w:val="24"/>
        </w:rPr>
        <w:t>各存一份；本表用A4纸打印。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2020-05-13T08:02:45Z</dcterms:created>
  <dc:creator>Administrator</dc:creator>
  <cp:lastModifiedBy>Cooooold</cp:lastModifiedBy>
  <dcterms:modified xsi:type="dcterms:W3CDTF">2020-05-13T08:03:15Z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