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419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7"/>
        <w:gridCol w:w="613"/>
        <w:gridCol w:w="1701"/>
        <w:gridCol w:w="1134"/>
        <w:gridCol w:w="832"/>
        <w:gridCol w:w="900"/>
        <w:gridCol w:w="1149"/>
        <w:gridCol w:w="291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46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4" w:hRule="atLeast"/>
        </w:trPr>
        <w:tc>
          <w:tcPr>
            <w:tcW w:w="135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姓</w:t>
            </w: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名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4"/>
              </w:rPr>
              <w:t>性别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4" w:hRule="atLeast"/>
        </w:trPr>
        <w:tc>
          <w:tcPr>
            <w:tcW w:w="135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身份证号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年龄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 w:val="0"/>
                <w:bCs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135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最高学历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最高学位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ascii="Calibri" w:hAnsi="Calibri" w:eastAsia="宋体" w:cs="Times New Roman"/>
                <w:b w:val="0"/>
                <w:bCs/>
                <w:sz w:val="24"/>
              </w:rPr>
              <w:t>教师资格</w:t>
            </w: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lang w:eastAsia="zh-CN"/>
              </w:rPr>
              <w:t>证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4"/>
                <w:lang w:eastAsia="zh-CN"/>
              </w:rPr>
              <w:t>等级及编号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default" w:ascii="Apple Color Emoji" w:hAnsi="Apple Color Emoji" w:eastAsia="宋体" w:cs="Apple Color Emoji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普通话等级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及编号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毕业学校</w:t>
            </w: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专业</w:t>
            </w:r>
          </w:p>
        </w:tc>
        <w:tc>
          <w:tcPr>
            <w:tcW w:w="3809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Calibri" w:hAnsi="Calibri" w:eastAsia="宋体" w:cs="Times New Roman"/>
                <w:b w:val="0"/>
                <w:bCs/>
                <w:sz w:val="24"/>
              </w:rPr>
              <w:t>籍贯</w:t>
            </w:r>
          </w:p>
        </w:tc>
        <w:tc>
          <w:tcPr>
            <w:tcW w:w="3809" w:type="dxa"/>
            <w:gridSpan w:val="4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应聘学科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意向学段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联系电话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Email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3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微信号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QQ号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46" w:type="dxa"/>
            <w:gridSpan w:val="9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★教育经历（从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97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起止年月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  <w:t>学</w:t>
            </w: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校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取得学历</w:t>
            </w:r>
          </w:p>
        </w:tc>
        <w:tc>
          <w:tcPr>
            <w:tcW w:w="1469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97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FF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6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970" w:type="dxa"/>
            <w:gridSpan w:val="2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FF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69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0" w:hRule="atLeast"/>
        </w:trPr>
        <w:tc>
          <w:tcPr>
            <w:tcW w:w="1970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 w:val="0"/>
                <w:bCs/>
                <w:color w:val="0000FF"/>
                <w:sz w:val="24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73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  <w:tc>
          <w:tcPr>
            <w:tcW w:w="1469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4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b w:val="0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★工作经历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40" w:hRule="atLeast"/>
        </w:trPr>
        <w:tc>
          <w:tcPr>
            <w:tcW w:w="9446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4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★获奖荣誉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15" w:hRule="atLeast"/>
        </w:trPr>
        <w:tc>
          <w:tcPr>
            <w:tcW w:w="9446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944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sz w:val="24"/>
              </w:rPr>
              <w:t>★</w:t>
            </w:r>
            <w:r>
              <w:rPr>
                <w:rFonts w:ascii="宋体" w:hAnsi="宋体" w:eastAsia="宋体" w:cs="Times New Roman"/>
                <w:b w:val="0"/>
                <w:bCs/>
                <w:sz w:val="24"/>
              </w:rPr>
              <w:t>教学风格简介</w:t>
            </w:r>
            <w:r>
              <w:rPr>
                <w:rFonts w:hint="eastAsia" w:ascii="宋体" w:hAnsi="宋体" w:eastAsia="宋体" w:cs="Times New Roman"/>
                <w:b w:val="0"/>
                <w:bCs/>
                <w:sz w:val="18"/>
              </w:rPr>
              <w:t>（包括教学风格特点、教学方式、教学策略以及兴趣爱好等）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58" w:hRule="atLeast"/>
        </w:trPr>
        <w:tc>
          <w:tcPr>
            <w:tcW w:w="9446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b w:val="0"/>
                <w:bCs/>
                <w:sz w:val="24"/>
              </w:rPr>
            </w:pPr>
          </w:p>
        </w:tc>
      </w:tr>
    </w:tbl>
    <w:p>
      <w:pPr>
        <w:jc w:val="center"/>
        <w:rPr>
          <w:rFonts w:hint="eastAsia" w:eastAsiaTheme="minor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山西太原志锋学校教师应聘信息登记表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pple Color Emoji">
    <w:altName w:val="MS Gothic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208C"/>
    <w:rsid w:val="101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2020-04-10T09:55:00Z</dcterms:created>
  <dc:creator>Administrator</dc:creator>
  <cp:lastModifiedBy>Administrator</cp:lastModifiedBy>
  <dcterms:modified xsi:type="dcterms:W3CDTF">2020-04-10T09:57:49Z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