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eastAsia="方正小标宋_GBK" w:cs="方正小标宋_GBK"/>
          <w:spacing w:val="-26"/>
          <w:sz w:val="36"/>
          <w:szCs w:val="36"/>
        </w:rPr>
      </w:pPr>
      <w:r>
        <w:rPr>
          <w:rFonts w:hint="eastAsia" w:ascii="方正小标宋_GBK" w:eastAsia="方正小标宋_GBK" w:cs="方正小标宋_GBK"/>
          <w:spacing w:val="-26"/>
          <w:sz w:val="36"/>
          <w:szCs w:val="36"/>
        </w:rPr>
        <w:t>保亭县面向全</w:t>
      </w:r>
      <w:r>
        <w:rPr>
          <w:rFonts w:hint="eastAsia" w:ascii="方正小标宋_GBK" w:eastAsia="方正小标宋_GBK" w:cs="方正小标宋_GBK"/>
          <w:spacing w:val="-26"/>
          <w:sz w:val="36"/>
          <w:szCs w:val="36"/>
          <w:lang w:val="en-US" w:eastAsia="zh-CN"/>
        </w:rPr>
        <w:t>国竞聘第二批</w:t>
      </w:r>
      <w:r>
        <w:rPr>
          <w:rFonts w:hint="eastAsia" w:ascii="方正小标宋_GBK" w:eastAsia="方正小标宋_GBK" w:cs="方正小标宋_GBK"/>
          <w:spacing w:val="-26"/>
          <w:sz w:val="36"/>
          <w:szCs w:val="36"/>
        </w:rPr>
        <w:t>农村地区优秀教育人才报名登记表</w:t>
      </w:r>
    </w:p>
    <w:tbl>
      <w:tblPr>
        <w:tblStyle w:val="3"/>
        <w:tblW w:w="10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526"/>
        <w:gridCol w:w="614"/>
        <w:gridCol w:w="829"/>
        <w:gridCol w:w="799"/>
        <w:gridCol w:w="262"/>
        <w:gridCol w:w="505"/>
        <w:gridCol w:w="439"/>
        <w:gridCol w:w="99"/>
        <w:gridCol w:w="592"/>
        <w:gridCol w:w="408"/>
        <w:gridCol w:w="672"/>
        <w:gridCol w:w="420"/>
        <w:gridCol w:w="79"/>
        <w:gridCol w:w="388"/>
        <w:gridCol w:w="178"/>
        <w:gridCol w:w="917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4697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697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392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3525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2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17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8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报考教师岗位要重点填写教育教学方面的主要工作业绩和获奖情况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6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ascii="宋体" w:cs="宋体"/>
          <w:b w:val="0"/>
          <w:bCs/>
          <w:sz w:val="21"/>
          <w:szCs w:val="21"/>
        </w:rPr>
      </w:pPr>
      <w:r>
        <w:rPr>
          <w:rFonts w:hint="eastAsia" w:ascii="宋体" w:cs="宋体"/>
          <w:b w:val="0"/>
          <w:bCs/>
          <w:sz w:val="21"/>
          <w:szCs w:val="21"/>
        </w:rPr>
        <w:t>备注：</w:t>
      </w:r>
      <w:r>
        <w:rPr>
          <w:rFonts w:ascii="宋体" w:cs="宋体"/>
          <w:b w:val="0"/>
          <w:bCs/>
          <w:sz w:val="21"/>
          <w:szCs w:val="21"/>
        </w:rPr>
        <w:t>1.</w:t>
      </w:r>
      <w:r>
        <w:rPr>
          <w:rFonts w:hint="eastAsia" w:ascii="宋体" w:cs="宋体"/>
          <w:b w:val="0"/>
          <w:bCs/>
          <w:sz w:val="21"/>
          <w:szCs w:val="21"/>
        </w:rPr>
        <w:t>此表一式二份，资格审查后交给报考市县教育局，录用后返回一份给受聘学校。</w:t>
      </w:r>
    </w:p>
    <w:p>
      <w:pPr>
        <w:numPr>
          <w:ilvl w:val="0"/>
          <w:numId w:val="1"/>
        </w:numPr>
        <w:spacing w:line="260" w:lineRule="exact"/>
        <w:ind w:firstLine="630" w:firstLineChars="300"/>
        <w:rPr>
          <w:rFonts w:ascii="宋体" w:cs="宋体"/>
          <w:b w:val="0"/>
          <w:bCs/>
          <w:sz w:val="21"/>
          <w:szCs w:val="21"/>
        </w:rPr>
      </w:pPr>
      <w:r>
        <w:rPr>
          <w:rFonts w:hint="eastAsia" w:ascii="宋体" w:cs="宋体"/>
          <w:b w:val="0"/>
          <w:bCs/>
          <w:sz w:val="21"/>
          <w:szCs w:val="21"/>
        </w:rPr>
        <w:t>应聘岗位类别按照“农村省级骨干校长”“农村特级教师”“农村省级学科带头人（农村省</w:t>
      </w:r>
    </w:p>
    <w:p>
      <w:pPr>
        <w:spacing w:line="260" w:lineRule="exact"/>
      </w:pPr>
      <w:r>
        <w:rPr>
          <w:rFonts w:ascii="宋体" w:cs="宋体"/>
          <w:b w:val="0"/>
          <w:bCs/>
          <w:sz w:val="21"/>
          <w:szCs w:val="21"/>
        </w:rPr>
        <w:t xml:space="preserve">        </w:t>
      </w:r>
      <w:r>
        <w:rPr>
          <w:rFonts w:hint="eastAsia" w:ascii="宋体" w:cs="宋体"/>
          <w:b w:val="0"/>
          <w:bCs/>
          <w:sz w:val="21"/>
          <w:szCs w:val="21"/>
        </w:rPr>
        <w:t>级骨干教师）”等</w:t>
      </w:r>
      <w:r>
        <w:rPr>
          <w:rFonts w:ascii="宋体" w:cs="宋体"/>
          <w:b w:val="0"/>
          <w:bCs/>
          <w:sz w:val="21"/>
          <w:szCs w:val="21"/>
        </w:rPr>
        <w:t>3</w:t>
      </w:r>
      <w:r>
        <w:rPr>
          <w:rFonts w:hint="eastAsia" w:ascii="宋体" w:cs="宋体"/>
          <w:b w:val="0"/>
          <w:bCs/>
          <w:sz w:val="21"/>
          <w:szCs w:val="21"/>
        </w:rPr>
        <w:t>个类别确定。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39FF"/>
    <w:rsid w:val="4D3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2020-05-08T08:25:00Z</dcterms:created>
  <dc:creator>Zero</dc:creator>
  <cp:lastModifiedBy>Zero</cp:lastModifiedBy>
  <dcterms:modified xsi:type="dcterms:W3CDTF">2020-05-08T08:26:16Z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