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75" w:afterAutospacing="0" w:line="675" w:lineRule="atLeast"/>
        <w:ind w:left="0" w:right="0"/>
        <w:jc w:val="center"/>
      </w:pPr>
      <w:r>
        <w:rPr>
          <w:rStyle w:val="5"/>
          <w:rFonts w:ascii="黑体" w:hAnsi="宋体" w:eastAsia="黑体" w:cs="黑体"/>
          <w:color w:val="000000"/>
          <w:sz w:val="36"/>
          <w:szCs w:val="36"/>
        </w:rPr>
        <w:t>乌拉特后旗乌兰牧骑自主招聘演职人员考试报名表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067"/>
        <w:gridCol w:w="434"/>
        <w:gridCol w:w="427"/>
        <w:gridCol w:w="659"/>
        <w:gridCol w:w="516"/>
        <w:gridCol w:w="293"/>
        <w:gridCol w:w="413"/>
        <w:gridCol w:w="179"/>
        <w:gridCol w:w="270"/>
        <w:gridCol w:w="195"/>
        <w:gridCol w:w="625"/>
        <w:gridCol w:w="399"/>
        <w:gridCol w:w="703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48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其他专业特长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39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tblCellSpacing w:w="0" w:type="dxa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简介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荣誉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line="645" w:lineRule="atLeast"/>
      </w:pPr>
    </w:p>
    <w:p>
      <w:pPr>
        <w:pStyle w:val="2"/>
        <w:keepNext w:val="0"/>
        <w:keepLines w:val="0"/>
        <w:widowControl/>
        <w:suppressLineNumbers w:val="0"/>
        <w:spacing w:before="300" w:beforeAutospacing="0" w:line="645" w:lineRule="atLeast"/>
      </w:pPr>
    </w:p>
    <w:p>
      <w:pPr>
        <w:pStyle w:val="2"/>
        <w:keepNext w:val="0"/>
        <w:keepLines w:val="0"/>
        <w:widowControl/>
        <w:suppressLineNumbers w:val="0"/>
        <w:spacing w:before="300" w:beforeAutospacing="0" w:line="645" w:lineRule="atLeas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57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bd"/>
    <w:basedOn w:val="4"/>
    <w:uiPriority w:val="0"/>
    <w:rPr>
      <w:shd w:val="clear" w:fill="109400"/>
    </w:rPr>
  </w:style>
  <w:style w:type="character" w:customStyle="1" w:styleId="9">
    <w:name w:val="color-gray"/>
    <w:basedOn w:val="4"/>
    <w:uiPriority w:val="0"/>
    <w:rPr>
      <w:color w:val="777777"/>
      <w:sz w:val="16"/>
      <w:szCs w:val="16"/>
    </w:rPr>
  </w:style>
  <w:style w:type="character" w:customStyle="1" w:styleId="10">
    <w:name w:val="text"/>
    <w:basedOn w:val="4"/>
    <w:uiPriority w:val="0"/>
    <w:rPr>
      <w:rFonts w:hint="eastAsia" w:ascii="宋体" w:hAnsi="宋体" w:eastAsia="宋体" w:cs="宋体"/>
      <w:color w:val="333333"/>
      <w:sz w:val="24"/>
      <w:szCs w:val="24"/>
    </w:rPr>
  </w:style>
  <w:style w:type="character" w:customStyle="1" w:styleId="11">
    <w:name w:val="tab-title5"/>
    <w:basedOn w:val="4"/>
    <w:uiPriority w:val="0"/>
    <w:rPr>
      <w:b/>
      <w:color w:val="3E3A39"/>
      <w:sz w:val="28"/>
      <w:szCs w:val="28"/>
    </w:rPr>
  </w:style>
  <w:style w:type="character" w:customStyle="1" w:styleId="12">
    <w:name w:val="on6"/>
    <w:basedOn w:val="4"/>
    <w:uiPriority w:val="0"/>
  </w:style>
  <w:style w:type="character" w:customStyle="1" w:styleId="13">
    <w:name w:val="on7"/>
    <w:basedOn w:val="4"/>
    <w:uiPriority w:val="0"/>
    <w:rPr>
      <w:color w:val="D80C18"/>
    </w:rPr>
  </w:style>
  <w:style w:type="character" w:customStyle="1" w:styleId="14">
    <w:name w:val="rt4"/>
    <w:basedOn w:val="4"/>
    <w:uiPriority w:val="0"/>
  </w:style>
  <w:style w:type="character" w:customStyle="1" w:styleId="15">
    <w:name w:val="rt5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2020-05-06T02:37:58Z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