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温州市职介中心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应聘人员报名表</w:t>
      </w:r>
    </w:p>
    <w:p>
      <w:pPr>
        <w:ind w:right="420" w:firstLine="660" w:firstLineChars="150"/>
        <w:rPr>
          <w:rFonts w:asciiTheme="majorEastAsia" w:hAnsiTheme="majorEastAsia" w:eastAsiaTheme="majorEastAsia"/>
          <w:sz w:val="44"/>
          <w:szCs w:val="44"/>
        </w:rPr>
      </w:pPr>
    </w:p>
    <w:tbl>
      <w:tblPr>
        <w:tblStyle w:val="4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56"/>
        <w:gridCol w:w="222"/>
        <w:gridCol w:w="932"/>
        <w:gridCol w:w="187"/>
        <w:gridCol w:w="651"/>
        <w:gridCol w:w="841"/>
        <w:gridCol w:w="559"/>
        <w:gridCol w:w="1025"/>
        <w:gridCol w:w="628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 名</w:t>
            </w:r>
          </w:p>
        </w:tc>
        <w:tc>
          <w:tcPr>
            <w:tcW w:w="1456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民族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出生年月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政治面貌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婚姻状况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健康状况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联系地址</w:t>
            </w:r>
          </w:p>
        </w:tc>
        <w:tc>
          <w:tcPr>
            <w:tcW w:w="6501" w:type="dxa"/>
            <w:gridSpan w:val="9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</w:t>
            </w:r>
          </w:p>
        </w:tc>
        <w:tc>
          <w:tcPr>
            <w:tcW w:w="428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ind w:right="191" w:rightChars="91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手机号码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学历学位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全日制教育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毕业院校及专业</w:t>
            </w:r>
          </w:p>
        </w:tc>
        <w:tc>
          <w:tcPr>
            <w:tcW w:w="39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在职教育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毕业院校及专业</w:t>
            </w:r>
          </w:p>
        </w:tc>
        <w:tc>
          <w:tcPr>
            <w:tcW w:w="39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  <w:jc w:val="center"/>
        </w:trPr>
        <w:tc>
          <w:tcPr>
            <w:tcW w:w="1435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简历（工作和学习）</w:t>
            </w:r>
          </w:p>
        </w:tc>
        <w:tc>
          <w:tcPr>
            <w:tcW w:w="8242" w:type="dxa"/>
            <w:gridSpan w:val="10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家庭情况</w:t>
            </w:r>
          </w:p>
        </w:tc>
        <w:tc>
          <w:tcPr>
            <w:tcW w:w="824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备注</w:t>
            </w:r>
          </w:p>
        </w:tc>
        <w:tc>
          <w:tcPr>
            <w:tcW w:w="824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楷体" w:hAnsi="楷体" w:eastAsia="楷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填表说明：此表由本人据实填写，如弄虚作假或隐瞒事实，取消应聘资格。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DE424FEE-6AE2-41B4-8137-017952860D63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3C439B3C-E5D1-483A-AAEC-C8ABD25D5AD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91C77E2-BD77-4B65-AF1B-7E0C3F5655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77"/>
    <w:rsid w:val="002459A5"/>
    <w:rsid w:val="003E696B"/>
    <w:rsid w:val="005C2FB9"/>
    <w:rsid w:val="00880377"/>
    <w:rsid w:val="00971466"/>
    <w:rsid w:val="00A56F9B"/>
    <w:rsid w:val="00D35E77"/>
    <w:rsid w:val="00E52814"/>
    <w:rsid w:val="0BEE21B7"/>
    <w:rsid w:val="0C1C5DF8"/>
    <w:rsid w:val="0DF30218"/>
    <w:rsid w:val="146F1998"/>
    <w:rsid w:val="17B2014A"/>
    <w:rsid w:val="1C1F08F4"/>
    <w:rsid w:val="236A661E"/>
    <w:rsid w:val="43ED7D03"/>
    <w:rsid w:val="4B130767"/>
    <w:rsid w:val="615D210B"/>
    <w:rsid w:val="6D561BB2"/>
    <w:rsid w:val="6F9F233D"/>
    <w:rsid w:val="7D9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413</Characters>
  <Lines>3</Lines>
  <Paragraphs>1</Paragraphs>
  <TotalTime>19</TotalTime>
  <ScaleCrop>false</ScaleCrop>
  <LinksUpToDate>false</LinksUpToDate>
  <CharactersWithSpaces>484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2020-03-11T06:13:00Z</dcterms:created>
  <dc:creator>PC</dc:creator>
  <cp:lastModifiedBy>win</cp:lastModifiedBy>
  <dcterms:modified xsi:type="dcterms:W3CDTF">2020-04-27T07:23:13Z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