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638" w:leftChars="304"/>
        <w:jc w:val="center"/>
        <w:textAlignment w:val="auto"/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  <w:t>务川自治县旅投演艺有限公司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638" w:leftChars="304"/>
        <w:jc w:val="center"/>
        <w:textAlignment w:val="auto"/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sz w:val="44"/>
          <w:szCs w:val="44"/>
          <w:lang w:val="en-US" w:eastAsia="zh-CN"/>
        </w:rPr>
        <w:t>招聘合同制员工报名表</w:t>
      </w:r>
    </w:p>
    <w:bookmarkEnd w:id="0"/>
    <w:tbl>
      <w:tblPr>
        <w:tblStyle w:val="4"/>
        <w:tblW w:w="99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1425"/>
        <w:gridCol w:w="1648"/>
        <w:gridCol w:w="1202"/>
        <w:gridCol w:w="1425"/>
        <w:gridCol w:w="1425"/>
        <w:gridCol w:w="14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别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照片粘贴处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身份证号</w:t>
            </w:r>
          </w:p>
        </w:tc>
        <w:tc>
          <w:tcPr>
            <w:tcW w:w="4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出生年月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政治面貌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户籍所在地</w:t>
            </w:r>
          </w:p>
        </w:tc>
        <w:tc>
          <w:tcPr>
            <w:tcW w:w="4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历</w:t>
            </w:r>
          </w:p>
        </w:tc>
        <w:tc>
          <w:tcPr>
            <w:tcW w:w="4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毕业时间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毕业院校及专业</w:t>
            </w:r>
          </w:p>
        </w:tc>
        <w:tc>
          <w:tcPr>
            <w:tcW w:w="7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联系电话</w:t>
            </w:r>
          </w:p>
        </w:tc>
        <w:tc>
          <w:tcPr>
            <w:tcW w:w="4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健康状况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身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高</w:t>
            </w:r>
          </w:p>
        </w:tc>
        <w:tc>
          <w:tcPr>
            <w:tcW w:w="4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长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报考职位</w:t>
            </w:r>
          </w:p>
        </w:tc>
        <w:tc>
          <w:tcPr>
            <w:tcW w:w="85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简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历</w:t>
            </w:r>
          </w:p>
        </w:tc>
        <w:tc>
          <w:tcPr>
            <w:tcW w:w="85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诚信承诺</w:t>
            </w:r>
          </w:p>
        </w:tc>
        <w:tc>
          <w:tcPr>
            <w:tcW w:w="85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郑重承诺：所提供的个人信息、证明材料、证件等真实、准确，并自觉遵守招聘的各项规定，诚实守信，严守纪律，认真履行应聘人员的义务。对因提供有关信息证件不实所造成的后果，本人自愿承担相应责任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签字（盖章）：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年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审查意见</w:t>
            </w:r>
          </w:p>
        </w:tc>
        <w:tc>
          <w:tcPr>
            <w:tcW w:w="4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初审意见：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审查人：</w:t>
            </w: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日</w:t>
            </w:r>
          </w:p>
        </w:tc>
        <w:tc>
          <w:tcPr>
            <w:tcW w:w="4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复审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审意见：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  <w:p>
            <w:pPr>
              <w:ind w:firstLine="960" w:firstLineChars="300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审查人：</w:t>
            </w:r>
          </w:p>
          <w:p>
            <w:pPr>
              <w:ind w:firstLine="960" w:firstLineChars="300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638" w:leftChars="304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638" w:leftChars="304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638" w:leftChars="304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638" w:leftChars="304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638" w:leftChars="304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638" w:leftChars="304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638" w:leftChars="304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38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- 6 -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- 6 -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93BD6"/>
    <w:rsid w:val="00097898"/>
    <w:rsid w:val="002728A5"/>
    <w:rsid w:val="00323A91"/>
    <w:rsid w:val="003B7FF8"/>
    <w:rsid w:val="00536322"/>
    <w:rsid w:val="006B5DCC"/>
    <w:rsid w:val="00824AE1"/>
    <w:rsid w:val="009E5E05"/>
    <w:rsid w:val="00B54F96"/>
    <w:rsid w:val="00C44409"/>
    <w:rsid w:val="00DF457D"/>
    <w:rsid w:val="081E2FA9"/>
    <w:rsid w:val="1F40676C"/>
    <w:rsid w:val="26263B73"/>
    <w:rsid w:val="26693BD6"/>
    <w:rsid w:val="290D2F07"/>
    <w:rsid w:val="34655DB6"/>
    <w:rsid w:val="461636CF"/>
    <w:rsid w:val="585D691A"/>
    <w:rsid w:val="5E3673FC"/>
    <w:rsid w:val="5E8173EC"/>
    <w:rsid w:val="69EF5409"/>
    <w:rsid w:val="6C004E20"/>
    <w:rsid w:val="6FA5356D"/>
    <w:rsid w:val="70ED01AE"/>
    <w:rsid w:val="79A73C9B"/>
    <w:rsid w:val="79F02CFF"/>
    <w:rsid w:val="7AB364E9"/>
    <w:rsid w:val="7DA56E2D"/>
    <w:rsid w:val="7DE207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323</Words>
  <Characters>1847</Characters>
  <Lines>15</Lines>
  <Paragraphs>4</Paragraphs>
  <TotalTime>26</TotalTime>
  <ScaleCrop>false</ScaleCrop>
  <LinksUpToDate>false</LinksUpToDate>
  <CharactersWithSpaces>2166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2020-03-18T02:39:00Z</dcterms:created>
  <dc:creator>145✘</dc:creator>
  <cp:lastModifiedBy>郭佳玉</cp:lastModifiedBy>
  <cp:lastPrinted>2020-04-24T01:33:00Z</cp:lastPrinted>
  <dcterms:modified xsi:type="dcterms:W3CDTF">2020-04-28T01:31:59Z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