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CC7C" w14:textId="77777777" w:rsidR="00005B10" w:rsidRDefault="00005B10" w:rsidP="00005B10">
      <w:pPr>
        <w:widowControl/>
        <w:spacing w:line="500" w:lineRule="exact"/>
        <w:jc w:val="center"/>
        <w:textAlignment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贺兰县人民政府办公室公开选调人员</w:t>
      </w:r>
    </w:p>
    <w:p w14:paraId="25585C46" w14:textId="785CB152" w:rsidR="005D58F1" w:rsidRDefault="00005B10" w:rsidP="00005B10">
      <w:pPr>
        <w:jc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综合成绩公示表</w:t>
      </w:r>
    </w:p>
    <w:tbl>
      <w:tblPr>
        <w:tblW w:w="5024" w:type="pct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853"/>
        <w:gridCol w:w="1224"/>
        <w:gridCol w:w="1244"/>
        <w:gridCol w:w="1049"/>
        <w:gridCol w:w="1019"/>
        <w:gridCol w:w="1224"/>
        <w:gridCol w:w="982"/>
        <w:gridCol w:w="700"/>
        <w:gridCol w:w="22"/>
      </w:tblGrid>
      <w:tr w:rsidR="00005B10" w14:paraId="5470B8F0" w14:textId="77777777" w:rsidTr="00005B10">
        <w:trPr>
          <w:gridBefore w:val="1"/>
          <w:gridAfter w:val="1"/>
          <w:wBefore w:w="12" w:type="pct"/>
          <w:wAfter w:w="12" w:type="pct"/>
          <w:trHeight w:val="118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96080" w14:textId="77777777" w:rsidR="00005B10" w:rsidRDefault="00005B10" w:rsidP="0072495A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7DB60" w14:textId="77777777" w:rsidR="00005B10" w:rsidRDefault="00005B10" w:rsidP="0072495A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7D9A6" w14:textId="77777777" w:rsidR="00005B10" w:rsidRDefault="00005B10" w:rsidP="0072495A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资历量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br/>
              <w:t>化得分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5A52C" w14:textId="77777777" w:rsidR="00005B10" w:rsidRDefault="00005B10" w:rsidP="0072495A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面试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br/>
              <w:t>得分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1E6A18" w14:textId="77777777" w:rsidR="00005B10" w:rsidRDefault="00005B10" w:rsidP="0072495A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总成绩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8DDC9" w14:textId="77777777" w:rsidR="00005B10" w:rsidRDefault="00005B10" w:rsidP="0072495A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考察(笔试）得分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C10AF0" w14:textId="77777777" w:rsidR="00005B10" w:rsidRDefault="00005B10" w:rsidP="0072495A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综合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br/>
              <w:t>成绩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D70E4" w14:textId="77777777" w:rsidR="00005B10" w:rsidRDefault="00005B10" w:rsidP="0072495A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综合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br/>
              <w:t>排名</w:t>
            </w:r>
          </w:p>
        </w:tc>
      </w:tr>
      <w:tr w:rsidR="00005B10" w14:paraId="26F59B46" w14:textId="77777777" w:rsidTr="00005B10">
        <w:trPr>
          <w:gridBefore w:val="1"/>
          <w:gridAfter w:val="1"/>
          <w:wBefore w:w="12" w:type="pct"/>
          <w:wAfter w:w="12" w:type="pct"/>
          <w:trHeight w:val="72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3AE6D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739E8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杨丽娟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53680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88F56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84.2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FB0FB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75.32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565C1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D450C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75.22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ED672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005B10" w14:paraId="57068AB7" w14:textId="77777777" w:rsidTr="00005B10">
        <w:trPr>
          <w:gridBefore w:val="1"/>
          <w:gridAfter w:val="1"/>
          <w:wBefore w:w="12" w:type="pct"/>
          <w:wAfter w:w="12" w:type="pct"/>
          <w:trHeight w:val="72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28753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E4C26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常胡悦</w:t>
            </w:r>
            <w:proofErr w:type="gramEnd"/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C3535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71FF34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85CA3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78.60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69EAD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214F0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73.62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9F69B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005B10" w14:paraId="0E2C4D6F" w14:textId="77777777" w:rsidTr="00005B10">
        <w:trPr>
          <w:gridBefore w:val="1"/>
          <w:gridAfter w:val="1"/>
          <w:wBefore w:w="12" w:type="pct"/>
          <w:wAfter w:w="12" w:type="pct"/>
          <w:trHeight w:val="72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4670C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205AA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李小妍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FF71E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801C1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83.6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82A5E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74.56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E4F82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D15A0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71.99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38E71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005B10" w14:paraId="51DEEF3C" w14:textId="77777777" w:rsidTr="00005B10">
        <w:trPr>
          <w:gridBefore w:val="1"/>
          <w:gridAfter w:val="1"/>
          <w:wBefore w:w="12" w:type="pct"/>
          <w:wAfter w:w="12" w:type="pct"/>
          <w:trHeight w:val="72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360A2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F015E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高文静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436CF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77DDD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81.4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458E3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71.64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2A887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7EF06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70.25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B9AAEC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005B10" w14:paraId="6298AEBD" w14:textId="77777777" w:rsidTr="00005B10">
        <w:trPr>
          <w:gridBefore w:val="1"/>
          <w:gridAfter w:val="1"/>
          <w:wBefore w:w="12" w:type="pct"/>
          <w:wAfter w:w="12" w:type="pct"/>
          <w:trHeight w:val="72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C9FEB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FF361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张利宏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88B790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6FBA8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80.4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14F0C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72.64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2523B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9773B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69.15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DFC516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005B10" w14:paraId="04DBCBEC" w14:textId="77777777" w:rsidTr="00005B10">
        <w:trPr>
          <w:gridBefore w:val="1"/>
          <w:gridAfter w:val="1"/>
          <w:wBefore w:w="12" w:type="pct"/>
          <w:wAfter w:w="12" w:type="pct"/>
          <w:trHeight w:val="72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46905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DAEED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左  瑾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C5FDC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669BF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77.6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36A4E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69.36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1E25E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60B2F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66.55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A7FE83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005B10" w14:paraId="78639932" w14:textId="77777777" w:rsidTr="00005B10">
        <w:trPr>
          <w:gridBefore w:val="1"/>
          <w:gridAfter w:val="1"/>
          <w:wBefore w:w="12" w:type="pct"/>
          <w:wAfter w:w="12" w:type="pct"/>
          <w:trHeight w:val="72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AD886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18AEF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何睿捷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BCF37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92308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1D0A3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66.20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DBD48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93323E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65.24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B7279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005B10" w14:paraId="1A46AA24" w14:textId="77777777" w:rsidTr="00005B10">
        <w:trPr>
          <w:gridBefore w:val="1"/>
          <w:gridAfter w:val="1"/>
          <w:wBefore w:w="12" w:type="pct"/>
          <w:wAfter w:w="12" w:type="pct"/>
          <w:trHeight w:val="660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8FC24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DB6FD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林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莉</w:t>
            </w:r>
            <w:proofErr w:type="gramEnd"/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1CD72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35778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65.4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F7441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59.24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BBD67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DDF73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59.47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2201C" w14:textId="77777777" w:rsidR="00005B10" w:rsidRDefault="00005B10" w:rsidP="007249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 w:rsidR="00005B10" w14:paraId="2766E9ED" w14:textId="77777777" w:rsidTr="00005B10">
        <w:trPr>
          <w:trHeight w:val="11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61A97" w14:textId="77777777" w:rsidR="00005B10" w:rsidRDefault="00005B10" w:rsidP="0072495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*面试结束后，按照资历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量化占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40%、面试成绩占60%的方式计算总成绩。考察结束后，根据考察对象的综合成绩(综合成绩=总成绩×70%+考察组评分×30%)确定拟选调人员。</w:t>
            </w:r>
          </w:p>
        </w:tc>
      </w:tr>
    </w:tbl>
    <w:p w14:paraId="170B913A" w14:textId="77777777" w:rsidR="00005B10" w:rsidRPr="00005B10" w:rsidRDefault="00005B10" w:rsidP="00005B10">
      <w:pPr>
        <w:jc w:val="center"/>
        <w:rPr>
          <w:rFonts w:hint="eastAsia"/>
        </w:rPr>
      </w:pPr>
    </w:p>
    <w:sectPr w:rsidR="00005B10" w:rsidRPr="00005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10"/>
    <w:rsid w:val="00005B10"/>
    <w:rsid w:val="005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F871"/>
  <w15:chartTrackingRefBased/>
  <w15:docId w15:val="{0CEFF1CF-A97E-46DE-9B59-88552A8F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B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2020-04-24T02:18:00Z</dcterms:created>
  <dcterms:modified xsi:type="dcterms:W3CDTF">2020-04-24T02:20:00Z</dcterms:modified>
</cp:coreProperties>
</file>