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both"/>
      </w:pPr>
      <w:r>
        <w:rPr>
          <w:rFonts w:ascii="黑体" w:hAnsi="宋体" w:eastAsia="黑体" w:cs="黑体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r>
        <w:rPr>
          <w:b/>
        </w:rP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r>
        <w:rPr>
          <w:rFonts w:hint="eastAsia" w:ascii="黑体" w:hAnsi="宋体" w:eastAsia="黑体" w:cs="黑体"/>
        </w:rPr>
        <w:t>双牌县人民医院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  <w:jc w:val="center"/>
      </w:pPr>
      <w:r>
        <w:rPr>
          <w:rFonts w:hint="eastAsia" w:ascii="黑体" w:hAnsi="宋体" w:eastAsia="黑体" w:cs="黑体"/>
        </w:rPr>
        <w:t>关于长期招聘临床医师的公告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ascii="仿宋_GB2312" w:eastAsia="仿宋_GB2312" w:cs="仿宋_GB2312"/>
        </w:rPr>
        <w:t>为进一步加强医院人才储备，优化人才队伍建设，更好地服务患者，经双牌县人民医院院党政联席会议研究决定，报县卫健局和县委、县政府分管领导同意，特面向社会长期公开招聘临床医师。现将有关事宜公告如下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招聘对象：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1、临床医学专业全日制本科毕业2年内暂未取得执业医师资格证者；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2、具有执业医师资格证，年龄不超过30岁；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3、具有中级职称或硕士研究生学历的临床医学专业人员，年龄不超过38岁；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4、具有高级职称的临床医学专业人员，副高不超过45岁，正高不超过50岁。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报名条件：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1、具有中华人民共和国国籍;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2、坚持四项基本原则，遵纪守法，热爱医疗卫生事业，有良好的职业道德;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3、具备正常履行招聘岗位的身体条件;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4、</w:t>
      </w:r>
      <w:r>
        <w:rPr>
          <w:rFonts w:hint="default" w:ascii="仿宋_GB2312" w:eastAsia="仿宋_GB2312" w:cs="仿宋_GB2312"/>
        </w:rPr>
        <w:t>有下列情况之一者，不得报名：受行政处分未满</w:t>
      </w:r>
      <w:r>
        <w:t>5年或其它行政处分正在处分期内的;近两年内，在机关、事业单位招录(聘)考试、体检或考察中存在违纪行为的;因涉嫌违法违纪正在接受审计、纪律审查或者涉嫌犯罪，司法程序尚未终结的;法律、法规规定的其它不得应聘的情形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报名方式及注意事项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　　</w:t>
      </w:r>
      <w:r>
        <w:t>1、须持简历、毕业生就业推荐表、学习成绩单、身份证及应聘岗位要求的相关资格证原件及以上证件的复印件，往届生还需提供毕业证、学位证，1寸免冠正面近照2张。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</w:rPr>
        <w:t>　　</w:t>
      </w:r>
      <w:r>
        <w:t>2、应聘人员应对提供的材料负责，如有弄虚作假，取消应聘资格。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</w:rPr>
        <w:t>　　</w:t>
      </w:r>
      <w:r>
        <w:t>3、应聘人员应保持联系电话畅通，我院将电话通知考试相关事宜，若因手机停机、关机、无法接通或联系不上，视为自愿放弃招聘考试。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报名地点、时间及联系方式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1、报名地点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</w:rPr>
        <w:t>现场报名：双牌县人民医院行政楼三楼人事科。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2、网上报名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</w:rPr>
        <w:t>发送身份证、毕业证等相关证件的原件扫描件及联系方式到电子邮箱：</w:t>
      </w:r>
      <w:r>
        <w:t>1196516069@qq.com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3、报名时间：每周一至周五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4、联系人：胡老师  13762968998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薪酬待遇：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1、临床医学专业全日制本科毕业2年内暂未取得执业医师资格证者：试用期为2个月，工资按人社部门核定的工资标准发放，另加伙食补助150元/人.月和交通补助150元/人.月。试用期满，经科室考核合格的，签订正式聘用劳动合同，并按全院医生绩效的30%发放绩效；试用期满，经科室考核不能胜任岗位的，予以解聘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2、具有执业医师资格证者，试用期为2个月，具有主治医师资格(具有硕士研究生学历)证者，试用期为1个月：试用期工资按人社部门核定的工资标准发放，另加伙食补助150元/人*月和交通补助150元/人*月。试用期满，经科室考核合格的，签订正式聘用劳动合同，执行国家事业单位编制人员的标准工资、享受医院绩效工资，实行一年一聘;试用期满，经科室考核不能胜任岗位的，予以解聘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3、具有高级职称医师资格者：试用期为1周，试用期工资按人社部门核定的工资标准发</w:t>
      </w:r>
      <w:bookmarkStart w:id="0" w:name="_GoBack"/>
      <w:bookmarkEnd w:id="0"/>
      <w:r>
        <w:t>放，另加伙食补助150元/人.月和交通补助150元/人.月。试用期满，经科室考核合格的，签订正式聘用劳动合同，执行国家事业单位编制人员的标准工资、享受医院绩效工资，实行一年一聘；试用期满，经科室考核不能胜任岗位的，予以解聘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  <w:b/>
        </w:rPr>
        <w:t>招聘程序：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1、资格审查。应聘者须提供学历、学位证、资格证原件及身份证复印件一份，人事科对应聘者进行资格审查。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2、录取方式。直接面试，根据成绩从高到低确定拟录用人员名单。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t>3、体检：时间及地点根据报名情况另行通知，标准参照《公务员录用体检通用标准(试行)》执行，如体检不合格者，不予录用。</w:t>
      </w:r>
    </w:p>
    <w:p>
      <w:pPr>
        <w:pStyle w:val="2"/>
        <w:keepNext w:val="0"/>
        <w:keepLines w:val="0"/>
        <w:widowControl/>
        <w:suppressLineNumbers w:val="0"/>
        <w:spacing w:after="105" w:afterAutospacing="0" w:line="30" w:lineRule="atLeast"/>
        <w:ind w:left="0" w:firstLine="420"/>
      </w:pPr>
      <w:r>
        <w:rPr>
          <w:rFonts w:hint="default" w:ascii="仿宋_GB2312" w:eastAsia="仿宋_GB2312" w:cs="仿宋_GB2312"/>
        </w:rPr>
        <w:t>最终解释权由双牌县人民医院招聘领导小组负责。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04E27"/>
    <w:rsid w:val="0AB4368D"/>
    <w:rsid w:val="15E73A12"/>
    <w:rsid w:val="1AAB3F36"/>
    <w:rsid w:val="258E39C4"/>
    <w:rsid w:val="2917124E"/>
    <w:rsid w:val="3D221BDD"/>
    <w:rsid w:val="3F9C036F"/>
    <w:rsid w:val="496374A5"/>
    <w:rsid w:val="4EB377F1"/>
    <w:rsid w:val="531B5012"/>
    <w:rsid w:val="58B67D16"/>
    <w:rsid w:val="5D885497"/>
    <w:rsid w:val="5E29158D"/>
    <w:rsid w:val="704F2024"/>
    <w:rsid w:val="741650DF"/>
    <w:rsid w:val="74E2113B"/>
    <w:rsid w:val="79B111C8"/>
    <w:rsid w:val="79E223D7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2020-04-20T07:00:57Z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