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77"/>
        </w:tabs>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bCs/>
          <w:color w:val="000000"/>
          <w:sz w:val="44"/>
          <w:szCs w:val="44"/>
        </w:rPr>
      </w:pPr>
      <w:r>
        <w:rPr>
          <w:rFonts w:hint="eastAsia" w:ascii="方正小标宋简体" w:eastAsia="方正小标宋简体"/>
          <w:bCs/>
          <w:color w:val="000000"/>
          <w:sz w:val="44"/>
          <w:szCs w:val="44"/>
        </w:rPr>
        <w:t>黄岩区纪委区监委</w:t>
      </w:r>
    </w:p>
    <w:p>
      <w:pPr>
        <w:keepNext w:val="0"/>
        <w:keepLines w:val="0"/>
        <w:pageBreakBefore w:val="0"/>
        <w:widowControl w:val="0"/>
        <w:tabs>
          <w:tab w:val="left" w:pos="2177"/>
        </w:tabs>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bCs/>
          <w:color w:val="000000"/>
          <w:sz w:val="44"/>
          <w:szCs w:val="44"/>
        </w:rPr>
      </w:pPr>
      <w:r>
        <w:rPr>
          <w:rFonts w:hint="eastAsia" w:ascii="方正小标宋简体" w:eastAsia="方正小标宋简体"/>
          <w:bCs/>
          <w:color w:val="000000"/>
          <w:sz w:val="44"/>
          <w:szCs w:val="44"/>
        </w:rPr>
        <w:t>关于公开选调工作人员的公告</w:t>
      </w:r>
    </w:p>
    <w:p>
      <w:pPr>
        <w:keepNext w:val="0"/>
        <w:keepLines w:val="0"/>
        <w:pageBreakBefore w:val="0"/>
        <w:widowControl w:val="0"/>
        <w:kinsoku/>
        <w:wordWrap/>
        <w:overflowPunct/>
        <w:topLinePunct w:val="0"/>
        <w:autoSpaceDE/>
        <w:autoSpaceDN/>
        <w:bidi w:val="0"/>
        <w:adjustRightInd/>
        <w:snapToGrid/>
        <w:spacing w:line="600" w:lineRule="exact"/>
        <w:ind w:firstLine="624"/>
        <w:textAlignment w:val="auto"/>
        <w:outlineLvl w:val="9"/>
        <w:rPr>
          <w:rFonts w:hint="eastAsia"/>
          <w:color w:val="000000"/>
          <w:u w:val="none"/>
          <w:lang w:val="en-US" w:eastAsia="zh-CN"/>
        </w:rPr>
      </w:pPr>
      <w:r>
        <w:rPr>
          <w:rFonts w:hint="eastAsia"/>
          <w:color w:val="000000"/>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24"/>
        <w:textAlignment w:val="auto"/>
        <w:outlineLvl w:val="9"/>
        <w:rPr>
          <w:rFonts w:hint="eastAsia"/>
          <w:color w:val="000000"/>
          <w:u w:val="none"/>
        </w:rPr>
      </w:pPr>
      <w:r>
        <w:rPr>
          <w:rFonts w:hint="eastAsia"/>
          <w:color w:val="000000"/>
          <w:u w:val="none"/>
        </w:rPr>
        <w:t>根据工作需要，</w:t>
      </w:r>
      <w:r>
        <w:rPr>
          <w:rFonts w:hint="eastAsia"/>
          <w:color w:val="000000"/>
          <w:u w:val="none"/>
          <w:lang w:eastAsia="zh-CN"/>
        </w:rPr>
        <w:t>黄岩区纪委区监委</w:t>
      </w:r>
      <w:r>
        <w:rPr>
          <w:rFonts w:hint="eastAsia"/>
          <w:color w:val="000000"/>
          <w:u w:val="none"/>
        </w:rPr>
        <w:t>决定公开选调</w:t>
      </w:r>
      <w:r>
        <w:rPr>
          <w:rFonts w:hint="eastAsia"/>
          <w:color w:val="000000"/>
          <w:u w:val="none"/>
          <w:lang w:eastAsia="zh-CN"/>
        </w:rPr>
        <w:t>机关及派驻机构</w:t>
      </w:r>
      <w:r>
        <w:rPr>
          <w:rFonts w:hint="eastAsia"/>
          <w:color w:val="000000"/>
          <w:u w:val="none"/>
          <w:lang w:val="en-US" w:eastAsia="zh-CN"/>
        </w:rPr>
        <w:t>公务员10</w:t>
      </w:r>
      <w:r>
        <w:rPr>
          <w:rFonts w:hint="eastAsia"/>
          <w:color w:val="000000"/>
          <w:u w:val="none"/>
        </w:rPr>
        <w:t>名</w:t>
      </w:r>
      <w:r>
        <w:rPr>
          <w:rFonts w:hint="eastAsia"/>
          <w:color w:val="000000"/>
          <w:u w:val="none"/>
          <w:lang w:eastAsia="zh-CN"/>
        </w:rPr>
        <w:t>，</w:t>
      </w:r>
      <w:r>
        <w:rPr>
          <w:rFonts w:hint="eastAsia"/>
          <w:color w:val="000000"/>
          <w:u w:val="none"/>
          <w:lang w:val="en-US" w:eastAsia="zh-CN"/>
        </w:rPr>
        <w:t>主要从事综合文字、</w:t>
      </w:r>
      <w:r>
        <w:rPr>
          <w:rFonts w:hint="eastAsia" w:ascii="仿宋_GB2312"/>
          <w:color w:val="000000"/>
          <w:u w:val="none"/>
          <w:lang w:val="en-US" w:eastAsia="zh-CN"/>
        </w:rPr>
        <w:t>监督检查和审查调查等岗位工作</w:t>
      </w:r>
      <w:r>
        <w:rPr>
          <w:rFonts w:hint="eastAsia"/>
          <w:color w:val="000000"/>
          <w:u w:val="none"/>
        </w:rPr>
        <w:t>。现将有关事项公告如下：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黑体" w:eastAsia="黑体"/>
          <w:color w:val="000000"/>
          <w:u w:val="none"/>
        </w:rPr>
      </w:pPr>
      <w:r>
        <w:rPr>
          <w:rFonts w:hint="eastAsia" w:ascii="黑体" w:eastAsia="黑体"/>
          <w:color w:val="000000"/>
          <w:u w:val="none"/>
        </w:rPr>
        <w:t>一、选调条件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szCs w:val="32"/>
          <w:u w:val="none"/>
        </w:rPr>
      </w:pPr>
      <w:r>
        <w:rPr>
          <w:rFonts w:hint="eastAsia" w:ascii="仿宋_GB2312"/>
          <w:szCs w:val="32"/>
          <w:u w:val="none"/>
        </w:rPr>
        <w:t>1.中共党员（含预备党员）</w:t>
      </w:r>
      <w:r>
        <w:rPr>
          <w:rFonts w:hint="eastAsia" w:ascii="仿宋_GB2312"/>
          <w:szCs w:val="32"/>
          <w:u w:val="none"/>
          <w:lang w:eastAsia="zh-CN"/>
        </w:rPr>
        <w:t>或入党积极分子</w:t>
      </w:r>
      <w:r>
        <w:rPr>
          <w:rFonts w:hint="eastAsia" w:ascii="仿宋_GB2312"/>
          <w:szCs w:val="32"/>
          <w:u w:val="none"/>
        </w:rPr>
        <w:t>，思想政治素质好，热爱纪检监察工作，具有履行岗位职责所需的综合能力，遵纪守法,品行端正，干净担当，廉洁自律。身心健康。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szCs w:val="32"/>
          <w:u w:val="none"/>
        </w:rPr>
      </w:pPr>
      <w:r>
        <w:rPr>
          <w:rFonts w:hint="eastAsia" w:ascii="仿宋_GB2312"/>
          <w:szCs w:val="32"/>
          <w:u w:val="none"/>
        </w:rPr>
        <w:t>2.</w:t>
      </w:r>
      <w:r>
        <w:rPr>
          <w:rFonts w:hint="eastAsia" w:ascii="仿宋_GB2312"/>
          <w:color w:val="000000"/>
          <w:u w:val="none"/>
          <w:lang w:val="en-US" w:eastAsia="zh-CN"/>
        </w:rPr>
        <w:t>选调对象为</w:t>
      </w:r>
      <w:r>
        <w:rPr>
          <w:rFonts w:hint="eastAsia" w:ascii="仿宋_GB2312"/>
          <w:szCs w:val="32"/>
          <w:u w:val="none"/>
        </w:rPr>
        <w:t>台州市范围内在职在编公务员</w:t>
      </w:r>
      <w:r>
        <w:rPr>
          <w:rFonts w:hint="eastAsia" w:ascii="仿宋_GB231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szCs w:val="32"/>
          <w:u w:val="none"/>
        </w:rPr>
      </w:pPr>
      <w:r>
        <w:rPr>
          <w:rFonts w:hint="eastAsia" w:ascii="仿宋_GB2312"/>
          <w:szCs w:val="32"/>
          <w:u w:val="none"/>
        </w:rPr>
        <w:t>3.具有全日制普通高校大学本科及以上学历</w:t>
      </w:r>
      <w:r>
        <w:rPr>
          <w:rFonts w:hint="eastAsia" w:ascii="仿宋_GB2312"/>
          <w:szCs w:val="32"/>
          <w:u w:val="none"/>
          <w:lang w:eastAsia="zh-CN"/>
        </w:rPr>
        <w:t>、</w:t>
      </w:r>
      <w:r>
        <w:rPr>
          <w:rFonts w:hint="eastAsia" w:ascii="仿宋_GB2312"/>
          <w:szCs w:val="32"/>
          <w:u w:val="none"/>
        </w:rPr>
        <w:t>学位</w:t>
      </w:r>
      <w:r>
        <w:rPr>
          <w:rFonts w:hint="eastAsia" w:ascii="仿宋_GB2312"/>
          <w:szCs w:val="32"/>
          <w:u w:val="none"/>
          <w:lang w:eastAsia="zh-CN"/>
        </w:rPr>
        <w:t>。</w:t>
      </w:r>
      <w:r>
        <w:rPr>
          <w:rFonts w:hint="eastAsia" w:ascii="仿宋_GB2312"/>
          <w:szCs w:val="32"/>
          <w:u w:val="none"/>
          <w:lang w:val="en-US" w:eastAsia="zh-CN"/>
        </w:rPr>
        <w:t>年龄要求1990年1月1日以后出生，担任中层副职以上岗位的人员可放宽3岁（1987年1月1日以后出生）。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szCs w:val="32"/>
          <w:u w:val="none"/>
        </w:rPr>
      </w:pPr>
      <w:r>
        <w:rPr>
          <w:rFonts w:hint="eastAsia" w:ascii="仿宋_GB2312"/>
          <w:szCs w:val="32"/>
          <w:u w:val="none"/>
          <w:lang w:val="en-US" w:eastAsia="zh-CN"/>
        </w:rPr>
        <w:t>4.</w:t>
      </w:r>
      <w:r>
        <w:rPr>
          <w:rFonts w:hint="eastAsia" w:ascii="仿宋_GB2312"/>
          <w:szCs w:val="32"/>
          <w:u w:val="none"/>
        </w:rPr>
        <w:t>选调人员有最低服务年限要求的按有关规定执行，历年年度考核均为称职以上。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szCs w:val="32"/>
          <w:u w:val="none"/>
        </w:rPr>
      </w:pPr>
      <w:r>
        <w:rPr>
          <w:rFonts w:hint="eastAsia" w:ascii="仿宋_GB2312"/>
          <w:szCs w:val="32"/>
          <w:u w:val="none"/>
        </w:rPr>
        <w:t>有下列情形之一的，不得参加选调：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szCs w:val="32"/>
          <w:u w:val="none"/>
        </w:rPr>
      </w:pPr>
      <w:r>
        <w:rPr>
          <w:rFonts w:hint="eastAsia" w:ascii="仿宋_GB2312"/>
          <w:szCs w:val="32"/>
          <w:u w:val="none"/>
        </w:rPr>
        <w:t>1.受过刑事处罚或受过党纪政务处分或诫勉谈话的。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szCs w:val="32"/>
          <w:u w:val="none"/>
        </w:rPr>
      </w:pPr>
      <w:r>
        <w:rPr>
          <w:rFonts w:hint="eastAsia" w:ascii="仿宋_GB2312"/>
          <w:szCs w:val="32"/>
          <w:u w:val="none"/>
        </w:rPr>
        <w:t>2.涉嫌违纪违法正在接受有关专门机关审查尚未作出结论的。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szCs w:val="32"/>
          <w:u w:val="none"/>
        </w:rPr>
      </w:pPr>
      <w:r>
        <w:rPr>
          <w:rFonts w:hint="eastAsia" w:ascii="仿宋_GB2312"/>
          <w:szCs w:val="32"/>
          <w:u w:val="none"/>
        </w:rPr>
        <w:t>3.法律、法规规定的其他情形或其他不适宜选调的。</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eastAsia="黑体"/>
          <w:color w:val="000000"/>
          <w:u w:val="none"/>
        </w:rPr>
      </w:pPr>
      <w:r>
        <w:rPr>
          <w:rFonts w:hint="eastAsia" w:eastAsia="黑体"/>
          <w:color w:val="000000"/>
          <w:u w:val="none"/>
          <w:lang w:val="en-US" w:eastAsia="zh-CN"/>
        </w:rPr>
        <w:t>二</w:t>
      </w:r>
      <w:r>
        <w:rPr>
          <w:rFonts w:hint="eastAsia" w:eastAsia="黑体"/>
          <w:color w:val="000000"/>
          <w:u w:val="none"/>
        </w:rPr>
        <w:t>、选调办法、程序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color w:val="000000"/>
          <w:u w:val="none"/>
        </w:rPr>
      </w:pPr>
      <w:r>
        <w:rPr>
          <w:rFonts w:hint="eastAsia" w:ascii="仿宋_GB2312"/>
          <w:szCs w:val="32"/>
          <w:u w:val="none"/>
        </w:rPr>
        <w:t>1.报名。</w:t>
      </w:r>
      <w:r>
        <w:rPr>
          <w:rFonts w:hint="eastAsia" w:ascii="仿宋_GB2312"/>
          <w:color w:val="000000"/>
          <w:u w:val="none"/>
          <w:lang w:val="en-US" w:eastAsia="zh-CN"/>
        </w:rPr>
        <w:t>采取现场报名方式。</w:t>
      </w:r>
      <w:r>
        <w:rPr>
          <w:rFonts w:hint="eastAsia" w:ascii="仿宋_GB2312"/>
          <w:color w:val="000000"/>
          <w:u w:val="none"/>
        </w:rPr>
        <w:t>凡符合选调条件的人员，报名时需提供《报名表》</w:t>
      </w:r>
      <w:r>
        <w:rPr>
          <w:rFonts w:ascii="仿宋_GB2312"/>
          <w:color w:val="000000"/>
          <w:u w:val="none"/>
        </w:rPr>
        <w:t>(A4</w:t>
      </w:r>
      <w:r>
        <w:rPr>
          <w:rFonts w:hint="eastAsia" w:ascii="仿宋_GB2312"/>
          <w:color w:val="000000"/>
          <w:u w:val="none"/>
        </w:rPr>
        <w:t>纸正反面打印</w:t>
      </w:r>
      <w:r>
        <w:rPr>
          <w:rFonts w:hint="eastAsia" w:ascii="仿宋_GB2312"/>
          <w:color w:val="000000"/>
          <w:u w:val="none"/>
          <w:lang w:eastAsia="zh-CN"/>
        </w:rPr>
        <w:t>，</w:t>
      </w:r>
      <w:r>
        <w:rPr>
          <w:rFonts w:hint="eastAsia" w:ascii="仿宋_GB2312"/>
          <w:color w:val="000000"/>
          <w:u w:val="none"/>
          <w:lang w:val="en-US" w:eastAsia="zh-CN"/>
        </w:rPr>
        <w:t>表格可在“黄岩廉政网”下载</w:t>
      </w:r>
      <w:r>
        <w:rPr>
          <w:rFonts w:ascii="仿宋_GB2312"/>
          <w:color w:val="000000"/>
          <w:u w:val="none"/>
        </w:rPr>
        <w:t>)</w:t>
      </w:r>
      <w:r>
        <w:rPr>
          <w:rFonts w:hint="eastAsia" w:ascii="仿宋_GB2312"/>
          <w:color w:val="000000"/>
          <w:u w:val="none"/>
        </w:rPr>
        <w:t>，本人签字</w:t>
      </w:r>
      <w:r>
        <w:rPr>
          <w:rFonts w:hint="eastAsia" w:ascii="仿宋_GB2312"/>
          <w:color w:val="000000"/>
          <w:u w:val="none"/>
          <w:lang w:val="en-US" w:eastAsia="zh-CN"/>
        </w:rPr>
        <w:t>。同时，需</w:t>
      </w:r>
      <w:r>
        <w:rPr>
          <w:rFonts w:hint="eastAsia" w:ascii="仿宋_GB2312"/>
          <w:color w:val="000000"/>
          <w:u w:val="none"/>
        </w:rPr>
        <w:t>提供本人身份证、学历和学位证书、学信网学历认证</w:t>
      </w:r>
      <w:r>
        <w:rPr>
          <w:rFonts w:hint="eastAsia" w:ascii="仿宋_GB2312"/>
          <w:color w:val="000000"/>
          <w:u w:val="none"/>
          <w:lang w:eastAsia="zh-CN"/>
        </w:rPr>
        <w:t>、</w:t>
      </w:r>
      <w:r>
        <w:rPr>
          <w:rFonts w:hint="eastAsia" w:ascii="仿宋_GB2312"/>
          <w:color w:val="000000"/>
          <w:u w:val="none"/>
        </w:rPr>
        <w:t>资格证书</w:t>
      </w:r>
      <w:r>
        <w:rPr>
          <w:rFonts w:hint="eastAsia" w:ascii="仿宋_GB2312"/>
          <w:color w:val="000000"/>
          <w:u w:val="none"/>
          <w:lang w:eastAsia="zh-CN"/>
        </w:rPr>
        <w:t>、</w:t>
      </w:r>
      <w:r>
        <w:rPr>
          <w:rFonts w:hint="eastAsia" w:ascii="仿宋_GB2312"/>
          <w:color w:val="000000"/>
          <w:u w:val="none"/>
          <w:lang w:val="en-US" w:eastAsia="zh-CN"/>
        </w:rPr>
        <w:t>荣誉证书</w:t>
      </w:r>
      <w:r>
        <w:rPr>
          <w:rFonts w:hint="eastAsia" w:ascii="仿宋_GB2312"/>
          <w:color w:val="000000"/>
          <w:u w:val="none"/>
        </w:rPr>
        <w:t>等原件并附复印件</w:t>
      </w:r>
      <w:r>
        <w:rPr>
          <w:rFonts w:ascii="仿宋_GB2312"/>
          <w:color w:val="000000"/>
          <w:u w:val="none"/>
        </w:rPr>
        <w:t>1</w:t>
      </w:r>
      <w:r>
        <w:rPr>
          <w:rFonts w:hint="eastAsia" w:ascii="仿宋_GB2312"/>
          <w:color w:val="000000"/>
          <w:u w:val="none"/>
        </w:rPr>
        <w:t>份，以及近期</w:t>
      </w:r>
      <w:r>
        <w:rPr>
          <w:rFonts w:hint="eastAsia" w:ascii="仿宋_GB2312"/>
          <w:szCs w:val="32"/>
          <w:u w:val="none"/>
        </w:rPr>
        <w:t>1寸</w:t>
      </w:r>
      <w:r>
        <w:rPr>
          <w:rFonts w:hint="eastAsia" w:ascii="仿宋_GB2312"/>
          <w:color w:val="000000"/>
          <w:u w:val="none"/>
        </w:rPr>
        <w:t>正面免冠彩色照片1张。中层副职以上岗位的，还需提供任现职务的文件原件及复印件。</w:t>
      </w:r>
      <w:r>
        <w:rPr>
          <w:rFonts w:hint="eastAsia" w:ascii="仿宋_GB2312"/>
          <w:color w:val="000000"/>
          <w:u w:val="none"/>
          <w:lang w:val="en-US" w:eastAsia="zh-CN"/>
        </w:rPr>
        <w:t>入党积极分子的，需提供所在党组织证明。报名时间：</w:t>
      </w:r>
      <w:r>
        <w:rPr>
          <w:rFonts w:ascii="仿宋_GB2312"/>
          <w:color w:val="000000"/>
          <w:u w:val="none"/>
        </w:rPr>
        <w:t>20</w:t>
      </w:r>
      <w:r>
        <w:rPr>
          <w:rFonts w:hint="eastAsia" w:ascii="仿宋_GB2312"/>
          <w:color w:val="000000"/>
          <w:u w:val="none"/>
          <w:lang w:val="en-US" w:eastAsia="zh-CN"/>
        </w:rPr>
        <w:t>20</w:t>
      </w:r>
      <w:r>
        <w:rPr>
          <w:rFonts w:hint="eastAsia" w:ascii="仿宋_GB2312"/>
          <w:color w:val="000000"/>
          <w:u w:val="none"/>
        </w:rPr>
        <w:t>年</w:t>
      </w:r>
      <w:r>
        <w:rPr>
          <w:rFonts w:hint="eastAsia" w:ascii="仿宋_GB2312"/>
          <w:color w:val="000000"/>
          <w:u w:val="none"/>
          <w:lang w:val="en-US" w:eastAsia="zh-CN"/>
        </w:rPr>
        <w:t>4</w:t>
      </w:r>
      <w:r>
        <w:rPr>
          <w:rFonts w:hint="eastAsia" w:ascii="仿宋_GB2312"/>
          <w:color w:val="000000"/>
          <w:u w:val="none"/>
        </w:rPr>
        <w:t>月</w:t>
      </w:r>
      <w:r>
        <w:rPr>
          <w:rFonts w:hint="eastAsia" w:ascii="仿宋_GB2312"/>
          <w:color w:val="000000"/>
          <w:u w:val="none"/>
          <w:lang w:val="en-US" w:eastAsia="zh-CN"/>
        </w:rPr>
        <w:t>14</w:t>
      </w:r>
      <w:r>
        <w:rPr>
          <w:rFonts w:hint="eastAsia" w:ascii="仿宋_GB2312"/>
          <w:color w:val="000000"/>
          <w:u w:val="none"/>
        </w:rPr>
        <w:t>日至</w:t>
      </w:r>
      <w:r>
        <w:rPr>
          <w:rFonts w:hint="eastAsia" w:ascii="仿宋_GB2312"/>
          <w:color w:val="000000"/>
          <w:u w:val="none"/>
          <w:lang w:val="en-US" w:eastAsia="zh-CN"/>
        </w:rPr>
        <w:t>4</w:t>
      </w:r>
      <w:r>
        <w:rPr>
          <w:rFonts w:hint="eastAsia" w:ascii="仿宋_GB2312"/>
          <w:color w:val="000000"/>
          <w:u w:val="none"/>
        </w:rPr>
        <w:t>月</w:t>
      </w:r>
      <w:r>
        <w:rPr>
          <w:rFonts w:hint="eastAsia" w:ascii="仿宋_GB2312"/>
          <w:color w:val="000000"/>
          <w:u w:val="none"/>
          <w:lang w:val="en-US" w:eastAsia="zh-CN"/>
        </w:rPr>
        <w:t>24</w:t>
      </w:r>
      <w:r>
        <w:rPr>
          <w:rFonts w:hint="eastAsia" w:ascii="仿宋_GB2312"/>
          <w:color w:val="000000"/>
          <w:u w:val="none"/>
        </w:rPr>
        <w:t>日，工作日上班时间。</w:t>
      </w:r>
      <w:r>
        <w:rPr>
          <w:rFonts w:hint="eastAsia" w:ascii="仿宋_GB2312"/>
          <w:color w:val="000000"/>
          <w:u w:val="none"/>
          <w:lang w:val="en-US" w:eastAsia="zh-CN"/>
        </w:rPr>
        <w:t>报名地点：</w:t>
      </w:r>
      <w:r>
        <w:rPr>
          <w:rFonts w:hint="eastAsia" w:ascii="仿宋_GB2312"/>
          <w:color w:val="000000"/>
          <w:u w:val="none"/>
        </w:rPr>
        <w:t>黄岩区纪委</w:t>
      </w:r>
      <w:r>
        <w:rPr>
          <w:rFonts w:hint="eastAsia" w:ascii="仿宋_GB2312"/>
          <w:color w:val="000000"/>
          <w:u w:val="none"/>
          <w:lang w:val="en-US" w:eastAsia="zh-CN"/>
        </w:rPr>
        <w:t>区监委</w:t>
      </w:r>
      <w:r>
        <w:rPr>
          <w:rFonts w:hint="eastAsia" w:ascii="仿宋_GB2312"/>
          <w:color w:val="000000"/>
          <w:u w:val="none"/>
        </w:rPr>
        <w:t>干部室（黄岩区政府行政大楼</w:t>
      </w:r>
      <w:r>
        <w:rPr>
          <w:rFonts w:ascii="仿宋_GB2312"/>
          <w:color w:val="000000"/>
          <w:u w:val="none"/>
        </w:rPr>
        <w:t>1</w:t>
      </w:r>
      <w:r>
        <w:rPr>
          <w:rFonts w:hint="eastAsia" w:ascii="仿宋_GB2312"/>
          <w:color w:val="000000"/>
          <w:u w:val="none"/>
        </w:rPr>
        <w:t>0楼</w:t>
      </w:r>
      <w:r>
        <w:rPr>
          <w:rFonts w:ascii="仿宋_GB2312"/>
          <w:color w:val="000000"/>
          <w:u w:val="none"/>
        </w:rPr>
        <w:t>1</w:t>
      </w:r>
      <w:r>
        <w:rPr>
          <w:rFonts w:hint="eastAsia" w:ascii="仿宋_GB2312"/>
          <w:color w:val="000000"/>
          <w:u w:val="none"/>
        </w:rPr>
        <w:t>027室，联系电话：</w:t>
      </w:r>
      <w:r>
        <w:rPr>
          <w:rFonts w:ascii="仿宋_GB2312"/>
          <w:color w:val="000000"/>
          <w:u w:val="none"/>
        </w:rPr>
        <w:t>0576-</w:t>
      </w:r>
      <w:r>
        <w:rPr>
          <w:rFonts w:hint="eastAsia" w:ascii="仿宋_GB2312"/>
          <w:color w:val="000000"/>
          <w:u w:val="none"/>
        </w:rPr>
        <w:t>84120556）。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szCs w:val="32"/>
          <w:u w:val="none"/>
        </w:rPr>
      </w:pPr>
      <w:r>
        <w:rPr>
          <w:rFonts w:hint="eastAsia" w:ascii="仿宋_GB2312"/>
          <w:szCs w:val="32"/>
          <w:u w:val="none"/>
        </w:rPr>
        <w:t>2.资格审查。区纪委区监委对报名人员进行资格审查，审查合格的，方可参加选调。经资格审查，选调计划数与</w:t>
      </w:r>
      <w:r>
        <w:rPr>
          <w:rFonts w:ascii="仿宋_GB2312"/>
          <w:szCs w:val="32"/>
          <w:u w:val="none"/>
        </w:rPr>
        <w:t>报名人数</w:t>
      </w:r>
      <w:r>
        <w:rPr>
          <w:rFonts w:hint="eastAsia" w:ascii="仿宋_GB2312"/>
          <w:szCs w:val="32"/>
          <w:u w:val="none"/>
        </w:rPr>
        <w:t>的比例须达到1：3方可开考，达不到上述比例的则相应核减或取消</w:t>
      </w:r>
      <w:r>
        <w:rPr>
          <w:rFonts w:hint="eastAsia" w:ascii="仿宋_GB2312"/>
          <w:szCs w:val="32"/>
          <w:u w:val="none"/>
          <w:lang w:val="en-US" w:eastAsia="zh-CN"/>
        </w:rPr>
        <w:t>选</w:t>
      </w:r>
      <w:r>
        <w:rPr>
          <w:rFonts w:hint="eastAsia" w:ascii="仿宋_GB2312"/>
          <w:szCs w:val="32"/>
          <w:u w:val="none"/>
        </w:rPr>
        <w:t>调计划数</w:t>
      </w:r>
      <w:r>
        <w:rPr>
          <w:rFonts w:ascii="仿宋_GB231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szCs w:val="32"/>
          <w:u w:val="none"/>
        </w:rPr>
      </w:pPr>
      <w:r>
        <w:rPr>
          <w:rFonts w:hint="eastAsia" w:ascii="仿宋_GB2312"/>
          <w:szCs w:val="32"/>
          <w:u w:val="none"/>
        </w:rPr>
        <w:t>3.笔试。笔试成绩满分为100分，合格分为60分，低于合格分数线的，不能进入面试。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szCs w:val="32"/>
          <w:u w:val="none"/>
        </w:rPr>
      </w:pPr>
      <w:r>
        <w:rPr>
          <w:rFonts w:hint="eastAsia" w:ascii="仿宋_GB2312"/>
          <w:szCs w:val="32"/>
          <w:u w:val="none"/>
        </w:rPr>
        <w:t>4.确定面试对象。根据笔试成绩从高分到低分，按选调计划数1:</w:t>
      </w:r>
      <w:r>
        <w:rPr>
          <w:rFonts w:hint="eastAsia" w:ascii="仿宋_GB2312"/>
          <w:szCs w:val="32"/>
          <w:u w:val="none"/>
          <w:lang w:val="en-US" w:eastAsia="zh-CN"/>
        </w:rPr>
        <w:t>3</w:t>
      </w:r>
      <w:r>
        <w:rPr>
          <w:rFonts w:hint="eastAsia" w:ascii="仿宋_GB2312"/>
          <w:szCs w:val="32"/>
          <w:u w:val="none"/>
        </w:rPr>
        <w:t>的比例确定进入面试人选。进入面试的人选，须在</w:t>
      </w:r>
      <w:r>
        <w:rPr>
          <w:rFonts w:hint="eastAsia" w:ascii="仿宋_GB2312"/>
          <w:szCs w:val="32"/>
          <w:u w:val="none"/>
          <w:lang w:val="en-US" w:eastAsia="zh-CN"/>
        </w:rPr>
        <w:t>规定时间内</w:t>
      </w:r>
      <w:r>
        <w:rPr>
          <w:rFonts w:hint="eastAsia" w:ascii="仿宋_GB2312"/>
          <w:szCs w:val="32"/>
          <w:u w:val="none"/>
        </w:rPr>
        <w:t>提交所在单位同意选调的证明材料</w:t>
      </w:r>
      <w:r>
        <w:rPr>
          <w:rFonts w:hint="eastAsia" w:ascii="仿宋_GB2312"/>
          <w:szCs w:val="32"/>
          <w:u w:val="none"/>
          <w:lang w:eastAsia="zh-CN"/>
        </w:rPr>
        <w:t>，</w:t>
      </w:r>
      <w:r>
        <w:rPr>
          <w:rFonts w:hint="eastAsia" w:ascii="仿宋_GB2312"/>
          <w:szCs w:val="32"/>
          <w:u w:val="none"/>
        </w:rPr>
        <w:t>逾期者视作自动放弃选调资格。缺额人选按笔试成绩从高到低依次递补，递补不超过2次。</w:t>
      </w:r>
      <w:r>
        <w:rPr>
          <w:rFonts w:hint="eastAsia" w:ascii="仿宋_GB2312"/>
          <w:szCs w:val="32"/>
          <w:u w:val="none"/>
          <w:lang w:val="en-US" w:eastAsia="zh-CN"/>
        </w:rPr>
        <w:t>递补人员</w:t>
      </w:r>
      <w:r>
        <w:rPr>
          <w:rFonts w:hint="eastAsia" w:ascii="仿宋_GB2312"/>
          <w:szCs w:val="32"/>
          <w:u w:val="none"/>
        </w:rPr>
        <w:t>所在单位同意选调的证明材料</w:t>
      </w:r>
      <w:r>
        <w:rPr>
          <w:rFonts w:hint="eastAsia" w:ascii="仿宋_GB2312"/>
          <w:szCs w:val="32"/>
          <w:u w:val="none"/>
          <w:lang w:val="en-US" w:eastAsia="zh-CN"/>
        </w:rPr>
        <w:t>需在规定时间内提交。</w:t>
      </w:r>
      <w:r>
        <w:rPr>
          <w:rFonts w:hint="eastAsia" w:ascii="仿宋_GB2312"/>
          <w:szCs w:val="32"/>
          <w:u w:val="none"/>
        </w:rPr>
        <w:t>面试对象的人数达不到规定比例的，按实际合格人数确定面试对象。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szCs w:val="32"/>
          <w:u w:val="none"/>
        </w:rPr>
      </w:pPr>
      <w:r>
        <w:rPr>
          <w:rFonts w:hint="eastAsia" w:ascii="仿宋_GB2312"/>
          <w:szCs w:val="32"/>
          <w:u w:val="none"/>
        </w:rPr>
        <w:t>5.面试。采取结构化面试方式，面试成绩满分为100分，合格分为60分，低于合格分数线的，不能列为考察、体检对象。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szCs w:val="32"/>
          <w:u w:val="none"/>
        </w:rPr>
      </w:pPr>
      <w:r>
        <w:rPr>
          <w:rFonts w:hint="eastAsia" w:ascii="仿宋_GB2312"/>
          <w:szCs w:val="32"/>
          <w:u w:val="none"/>
        </w:rPr>
        <w:t>6.考察、体检。</w:t>
      </w:r>
      <w:r>
        <w:rPr>
          <w:rFonts w:hint="eastAsia" w:ascii="仿宋_GB2312" w:hAnsi="Times New Roman" w:eastAsia="仿宋_GB2312" w:cs="Times New Roman"/>
          <w:kern w:val="2"/>
          <w:sz w:val="32"/>
          <w:szCs w:val="32"/>
          <w:u w:val="none"/>
          <w:lang w:val="en-US" w:eastAsia="zh-CN" w:bidi="ar-SA"/>
        </w:rPr>
        <w:t>总成绩按照笔试、面试成绩各占50%计算</w:t>
      </w:r>
      <w:r>
        <w:rPr>
          <w:rFonts w:hint="eastAsia" w:ascii="仿宋_GB2312" w:cs="Times New Roman"/>
          <w:kern w:val="2"/>
          <w:sz w:val="32"/>
          <w:szCs w:val="32"/>
          <w:u w:val="none"/>
          <w:lang w:val="en-US" w:eastAsia="zh-CN" w:bidi="ar-SA"/>
        </w:rPr>
        <w:t>。</w:t>
      </w:r>
      <w:r>
        <w:rPr>
          <w:rFonts w:hint="eastAsia" w:ascii="仿宋_GB2312"/>
          <w:szCs w:val="32"/>
          <w:u w:val="none"/>
        </w:rPr>
        <w:t>根据</w:t>
      </w:r>
      <w:r>
        <w:rPr>
          <w:rFonts w:hint="eastAsia" w:ascii="仿宋_GB2312"/>
          <w:szCs w:val="32"/>
          <w:u w:val="none"/>
          <w:lang w:val="en-US" w:eastAsia="zh-CN"/>
        </w:rPr>
        <w:t>总</w:t>
      </w:r>
      <w:r>
        <w:rPr>
          <w:rFonts w:hint="eastAsia" w:ascii="仿宋_GB2312"/>
          <w:szCs w:val="32"/>
          <w:u w:val="none"/>
        </w:rPr>
        <w:t>成绩从高分到低分，按选调计划数1:</w:t>
      </w:r>
      <w:r>
        <w:rPr>
          <w:rFonts w:hint="eastAsia" w:ascii="仿宋_GB2312"/>
          <w:szCs w:val="32"/>
          <w:u w:val="none"/>
          <w:lang w:val="en-US" w:eastAsia="zh-CN"/>
        </w:rPr>
        <w:t>1.5</w:t>
      </w:r>
      <w:r>
        <w:rPr>
          <w:rFonts w:hint="eastAsia" w:ascii="仿宋_GB2312"/>
          <w:szCs w:val="32"/>
          <w:u w:val="none"/>
        </w:rPr>
        <w:t>的比例确定考察对象，由区纪委区监委组织考察组对考察对象的德、能、勤、绩、廉表现情况进行全面考察。考察结束后按选调计划数1:1的比例择优确定入围体检人员。考察、体检环节不足规定比例的按实际人数确定。若考察对象经考察后仍无合适人选，则</w:t>
      </w:r>
      <w:r>
        <w:rPr>
          <w:rFonts w:hint="eastAsia" w:ascii="仿宋_GB2312"/>
          <w:szCs w:val="32"/>
          <w:u w:val="none"/>
          <w:lang w:val="en-US" w:eastAsia="zh-CN"/>
        </w:rPr>
        <w:t>相应</w:t>
      </w:r>
      <w:r>
        <w:rPr>
          <w:rFonts w:hint="eastAsia" w:ascii="仿宋_GB2312"/>
          <w:szCs w:val="32"/>
          <w:u w:val="none"/>
          <w:lang w:eastAsia="zh-CN"/>
        </w:rPr>
        <w:t>核减或取消</w:t>
      </w:r>
      <w:r>
        <w:rPr>
          <w:rFonts w:hint="eastAsia" w:ascii="仿宋_GB2312"/>
          <w:szCs w:val="32"/>
          <w:u w:val="none"/>
        </w:rPr>
        <w:t>该岗位</w:t>
      </w:r>
      <w:r>
        <w:rPr>
          <w:rFonts w:hint="eastAsia" w:ascii="仿宋_GB2312"/>
          <w:szCs w:val="32"/>
          <w:u w:val="none"/>
          <w:lang w:eastAsia="zh-CN"/>
        </w:rPr>
        <w:t>选调计划</w:t>
      </w:r>
      <w:r>
        <w:rPr>
          <w:rFonts w:hint="eastAsia" w:ascii="仿宋_GB231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szCs w:val="32"/>
          <w:u w:val="none"/>
        </w:rPr>
      </w:pPr>
      <w:r>
        <w:rPr>
          <w:rFonts w:hint="eastAsia" w:ascii="仿宋_GB2312"/>
          <w:szCs w:val="32"/>
          <w:u w:val="none"/>
        </w:rPr>
        <w:t>体检在指定医院进行，体检标准参照</w:t>
      </w:r>
      <w:r>
        <w:rPr>
          <w:rFonts w:hint="eastAsia" w:ascii="仿宋_GB2312"/>
          <w:szCs w:val="32"/>
          <w:u w:val="none"/>
          <w:lang w:eastAsia="zh-CN"/>
        </w:rPr>
        <w:t>现行</w:t>
      </w:r>
      <w:r>
        <w:rPr>
          <w:rFonts w:hint="eastAsia" w:ascii="仿宋_GB2312"/>
          <w:szCs w:val="32"/>
          <w:u w:val="none"/>
        </w:rPr>
        <w:t>公务员录用体检标准。未按规定时间、地点参加体检或体检不合格者不能列为选调对象。出现体检不合格或弃权者，根据考察情况，可按差额考察结果确定递补人选，只递补1次。</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szCs w:val="32"/>
          <w:u w:val="none"/>
        </w:rPr>
      </w:pPr>
      <w:r>
        <w:rPr>
          <w:rFonts w:hint="eastAsia" w:ascii="仿宋_GB2312"/>
          <w:szCs w:val="32"/>
          <w:u w:val="none"/>
        </w:rPr>
        <w:t>7.公示、调动。经综合研判择优确定拟选调人选。经公示没有问题或反映问题不影响选调的，按规定办理调动手续。</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szCs w:val="32"/>
          <w:u w:val="none"/>
        </w:rPr>
      </w:pPr>
      <w:r>
        <w:rPr>
          <w:rFonts w:hint="eastAsia" w:ascii="仿宋_GB2312"/>
          <w:szCs w:val="32"/>
          <w:u w:val="none"/>
        </w:rPr>
        <w:t>选调人员在规定期限内不能提交个人档案的或不到新录用单位报到上班的，视为自动放弃</w:t>
      </w:r>
      <w:r>
        <w:rPr>
          <w:rFonts w:hint="eastAsia" w:ascii="仿宋_GB2312"/>
          <w:szCs w:val="32"/>
          <w:u w:val="none"/>
          <w:lang w:eastAsia="zh-CN"/>
        </w:rPr>
        <w:t>，</w:t>
      </w:r>
      <w:r>
        <w:rPr>
          <w:rFonts w:hint="eastAsia" w:ascii="仿宋_GB2312"/>
          <w:szCs w:val="32"/>
          <w:u w:val="none"/>
        </w:rPr>
        <w:t>不再递补。</w:t>
      </w:r>
    </w:p>
    <w:p>
      <w:pPr>
        <w:keepNext w:val="0"/>
        <w:keepLines w:val="0"/>
        <w:pageBreakBefore w:val="0"/>
        <w:widowControl w:val="0"/>
        <w:kinsoku/>
        <w:wordWrap/>
        <w:overflowPunct/>
        <w:topLinePunct w:val="0"/>
        <w:autoSpaceDE/>
        <w:autoSpaceDN/>
        <w:bidi w:val="0"/>
        <w:adjustRightInd/>
        <w:snapToGrid/>
        <w:spacing w:line="600" w:lineRule="exact"/>
        <w:ind w:firstLine="624"/>
        <w:textAlignment w:val="auto"/>
        <w:outlineLvl w:val="9"/>
        <w:rPr>
          <w:rFonts w:ascii="黑体" w:hAnsi="黑体" w:eastAsia="黑体"/>
          <w:color w:val="000000"/>
        </w:rPr>
      </w:pPr>
      <w:r>
        <w:rPr>
          <w:rFonts w:hint="eastAsia" w:eastAsia="黑体"/>
          <w:color w:val="000000"/>
          <w:lang w:val="en-US" w:eastAsia="zh-CN"/>
        </w:rPr>
        <w:t>三</w:t>
      </w:r>
      <w:r>
        <w:rPr>
          <w:rFonts w:hint="eastAsia" w:eastAsia="黑体"/>
          <w:color w:val="000000"/>
        </w:rPr>
        <w:t>、</w:t>
      </w:r>
      <w:r>
        <w:rPr>
          <w:rFonts w:hint="eastAsia" w:ascii="黑体" w:hAnsi="黑体" w:eastAsia="黑体"/>
          <w:color w:val="000000"/>
        </w:rPr>
        <w:t>其他</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color w:val="000000"/>
        </w:rPr>
      </w:pPr>
      <w:r>
        <w:rPr>
          <w:rFonts w:hint="eastAsia" w:ascii="仿宋_GB2312"/>
          <w:color w:val="000000"/>
          <w:lang w:val="en-US" w:eastAsia="zh-CN"/>
        </w:rPr>
        <w:t>1.</w:t>
      </w:r>
      <w:r>
        <w:rPr>
          <w:rFonts w:hint="eastAsia" w:ascii="仿宋_GB2312"/>
          <w:color w:val="000000"/>
        </w:rPr>
        <w:t>报考人员提供信息</w:t>
      </w:r>
      <w:r>
        <w:rPr>
          <w:rFonts w:hint="eastAsia" w:ascii="仿宋_GB2312"/>
          <w:color w:val="000000"/>
          <w:lang w:val="en-US" w:eastAsia="zh-CN"/>
        </w:rPr>
        <w:t>资料等</w:t>
      </w:r>
      <w:r>
        <w:rPr>
          <w:rFonts w:hint="eastAsia" w:ascii="仿宋_GB2312"/>
          <w:color w:val="000000"/>
        </w:rPr>
        <w:t>必须真实、准确，如发现有弄虚作假行为，将取消选调资格。</w:t>
      </w:r>
    </w:p>
    <w:p>
      <w:pPr>
        <w:keepNext w:val="0"/>
        <w:keepLines w:val="0"/>
        <w:pageBreakBefore w:val="0"/>
        <w:widowControl w:val="0"/>
        <w:kinsoku/>
        <w:wordWrap/>
        <w:overflowPunct/>
        <w:topLinePunct w:val="0"/>
        <w:autoSpaceDE/>
        <w:autoSpaceDN/>
        <w:bidi w:val="0"/>
        <w:adjustRightInd/>
        <w:snapToGrid/>
        <w:spacing w:line="600" w:lineRule="exact"/>
        <w:ind w:firstLine="624"/>
        <w:textAlignment w:val="auto"/>
        <w:outlineLvl w:val="9"/>
        <w:rPr>
          <w:rFonts w:hint="eastAsia" w:ascii="仿宋_GB2312"/>
          <w:color w:val="000000"/>
          <w:lang w:val="en-US" w:eastAsia="zh-CN"/>
        </w:rPr>
      </w:pPr>
      <w:r>
        <w:rPr>
          <w:rFonts w:hint="eastAsia" w:ascii="仿宋_GB2312"/>
          <w:color w:val="000000"/>
          <w:lang w:val="en-US" w:eastAsia="zh-CN"/>
        </w:rPr>
        <w:t>2.选调公务员在符合相关政策规定前提下，对比区内同等条件人员确定职级。</w:t>
      </w:r>
    </w:p>
    <w:p>
      <w:pPr>
        <w:keepNext w:val="0"/>
        <w:keepLines w:val="0"/>
        <w:pageBreakBefore w:val="0"/>
        <w:widowControl w:val="0"/>
        <w:kinsoku/>
        <w:wordWrap/>
        <w:overflowPunct/>
        <w:topLinePunct w:val="0"/>
        <w:autoSpaceDE/>
        <w:autoSpaceDN/>
        <w:bidi w:val="0"/>
        <w:adjustRightInd/>
        <w:snapToGrid/>
        <w:spacing w:line="600" w:lineRule="exact"/>
        <w:ind w:firstLine="624"/>
        <w:textAlignment w:val="auto"/>
        <w:outlineLvl w:val="9"/>
        <w:rPr>
          <w:rFonts w:ascii="仿宋_GB2312"/>
          <w:color w:val="000000"/>
        </w:rPr>
      </w:pPr>
      <w:r>
        <w:rPr>
          <w:rFonts w:hint="eastAsia" w:ascii="仿宋_GB2312"/>
          <w:color w:val="000000"/>
          <w:lang w:val="en-US" w:eastAsia="zh-CN"/>
        </w:rPr>
        <w:t>3.</w:t>
      </w:r>
      <w:r>
        <w:rPr>
          <w:rFonts w:hint="eastAsia" w:ascii="仿宋_GB2312"/>
          <w:color w:val="000000"/>
        </w:rPr>
        <w:t>本公告由黄岩区纪委区监委</w:t>
      </w:r>
      <w:r>
        <w:rPr>
          <w:rFonts w:hint="eastAsia" w:ascii="仿宋_GB2312"/>
          <w:color w:val="000000"/>
          <w:lang w:val="en-US" w:eastAsia="zh-CN"/>
        </w:rPr>
        <w:t>干部室</w:t>
      </w:r>
      <w:r>
        <w:rPr>
          <w:rFonts w:hint="eastAsia" w:ascii="仿宋_GB2312"/>
          <w:color w:val="000000"/>
        </w:rPr>
        <w:t>负责解释。</w:t>
      </w:r>
    </w:p>
    <w:p>
      <w:pPr>
        <w:keepNext w:val="0"/>
        <w:keepLines w:val="0"/>
        <w:pageBreakBefore w:val="0"/>
        <w:widowControl w:val="0"/>
        <w:kinsoku/>
        <w:wordWrap/>
        <w:overflowPunct/>
        <w:topLinePunct w:val="0"/>
        <w:autoSpaceDE/>
        <w:autoSpaceDN/>
        <w:bidi w:val="0"/>
        <w:adjustRightInd/>
        <w:snapToGrid/>
        <w:spacing w:line="600" w:lineRule="exact"/>
        <w:ind w:firstLine="624"/>
        <w:textAlignment w:val="auto"/>
        <w:outlineLvl w:val="9"/>
        <w:rPr>
          <w:rFonts w:ascii="仿宋_GB2312"/>
          <w:color w:val="000000"/>
        </w:rPr>
      </w:pPr>
    </w:p>
    <w:p>
      <w:pPr>
        <w:keepNext w:val="0"/>
        <w:keepLines w:val="0"/>
        <w:pageBreakBefore w:val="0"/>
        <w:widowControl w:val="0"/>
        <w:kinsoku/>
        <w:wordWrap/>
        <w:overflowPunct/>
        <w:topLinePunct w:val="0"/>
        <w:autoSpaceDE/>
        <w:autoSpaceDN/>
        <w:bidi w:val="0"/>
        <w:adjustRightInd/>
        <w:snapToGrid/>
        <w:spacing w:line="600" w:lineRule="exact"/>
        <w:ind w:firstLine="624"/>
        <w:textAlignment w:val="auto"/>
        <w:outlineLvl w:val="9"/>
        <w:rPr>
          <w:rFonts w:ascii="仿宋_GB2312"/>
          <w:color w:val="000000"/>
        </w:rPr>
      </w:pPr>
      <w:r>
        <w:rPr>
          <w:rFonts w:hint="eastAsia" w:ascii="仿宋_GB2312"/>
          <w:color w:val="000000"/>
        </w:rPr>
        <w:t>附件</w:t>
      </w:r>
      <w:r>
        <w:rPr>
          <w:rFonts w:ascii="仿宋_GB2312"/>
          <w:color w:val="000000"/>
        </w:rPr>
        <w:t>:</w:t>
      </w:r>
      <w:r>
        <w:rPr>
          <w:rFonts w:hint="eastAsia" w:ascii="仿宋_GB2312"/>
          <w:color w:val="000000"/>
        </w:rPr>
        <w:t>黄岩区纪委区监委公开选调工作人员报名表</w:t>
      </w:r>
    </w:p>
    <w:p>
      <w:pPr>
        <w:keepNext w:val="0"/>
        <w:keepLines w:val="0"/>
        <w:pageBreakBefore w:val="0"/>
        <w:widowControl w:val="0"/>
        <w:kinsoku/>
        <w:wordWrap/>
        <w:overflowPunct/>
        <w:topLinePunct w:val="0"/>
        <w:autoSpaceDE/>
        <w:autoSpaceDN/>
        <w:bidi w:val="0"/>
        <w:adjustRightInd/>
        <w:snapToGrid/>
        <w:spacing w:line="600" w:lineRule="exact"/>
        <w:ind w:firstLine="624"/>
        <w:textAlignment w:val="auto"/>
        <w:outlineLvl w:val="9"/>
        <w:rPr>
          <w:rFonts w:ascii="仿宋_GB2312"/>
          <w:color w:val="000000"/>
        </w:rPr>
      </w:pPr>
      <w:r>
        <w:rPr>
          <w:rFonts w:ascii="仿宋_GB2312"/>
          <w:color w:val="000000"/>
        </w:rPr>
        <w:t xml:space="preserve">      </w:t>
      </w:r>
    </w:p>
    <w:p>
      <w:pPr>
        <w:keepNext w:val="0"/>
        <w:keepLines w:val="0"/>
        <w:pageBreakBefore w:val="0"/>
        <w:widowControl w:val="0"/>
        <w:tabs>
          <w:tab w:val="center" w:pos="6103"/>
        </w:tabs>
        <w:kinsoku/>
        <w:wordWrap/>
        <w:overflowPunct/>
        <w:topLinePunct w:val="0"/>
        <w:autoSpaceDE/>
        <w:autoSpaceDN/>
        <w:bidi w:val="0"/>
        <w:adjustRightInd/>
        <w:snapToGrid/>
        <w:spacing w:line="600" w:lineRule="exact"/>
        <w:ind w:firstLine="5232" w:firstLineChars="1635"/>
        <w:textAlignment w:val="auto"/>
        <w:outlineLvl w:val="9"/>
        <w:rPr>
          <w:rFonts w:hint="eastAsia"/>
          <w:color w:val="000000"/>
        </w:rPr>
      </w:pPr>
      <w:r>
        <w:rPr>
          <w:color w:val="000000"/>
        </w:rPr>
        <w:t xml:space="preserve"> 20</w:t>
      </w:r>
      <w:r>
        <w:rPr>
          <w:rFonts w:hint="eastAsia"/>
          <w:color w:val="000000"/>
          <w:lang w:val="en-US" w:eastAsia="zh-CN"/>
        </w:rPr>
        <w:t>20</w:t>
      </w:r>
      <w:r>
        <w:rPr>
          <w:rFonts w:hint="eastAsia"/>
          <w:color w:val="000000"/>
        </w:rPr>
        <w:t>年</w:t>
      </w:r>
      <w:r>
        <w:rPr>
          <w:rFonts w:hint="eastAsia"/>
          <w:color w:val="000000"/>
          <w:lang w:val="en-US" w:eastAsia="zh-CN"/>
        </w:rPr>
        <w:t>4</w:t>
      </w:r>
      <w:r>
        <w:rPr>
          <w:rFonts w:hint="eastAsia"/>
          <w:color w:val="000000"/>
        </w:rPr>
        <w:t>月</w:t>
      </w:r>
      <w:r>
        <w:rPr>
          <w:rFonts w:hint="eastAsia"/>
          <w:color w:val="000000"/>
          <w:lang w:val="en-US" w:eastAsia="zh-CN"/>
        </w:rPr>
        <w:t>14</w:t>
      </w:r>
      <w:r>
        <w:rPr>
          <w:rFonts w:hint="eastAsia"/>
          <w:color w:val="000000"/>
        </w:rPr>
        <w:t>日</w:t>
      </w:r>
    </w:p>
    <w:p>
      <w:pPr>
        <w:keepNext w:val="0"/>
        <w:keepLines w:val="0"/>
        <w:pageBreakBefore w:val="0"/>
        <w:widowControl w:val="0"/>
        <w:tabs>
          <w:tab w:val="center" w:pos="6103"/>
        </w:tabs>
        <w:kinsoku/>
        <w:wordWrap/>
        <w:overflowPunct/>
        <w:topLinePunct w:val="0"/>
        <w:autoSpaceDE/>
        <w:autoSpaceDN/>
        <w:bidi w:val="0"/>
        <w:adjustRightInd/>
        <w:snapToGrid/>
        <w:spacing w:line="600" w:lineRule="exact"/>
        <w:jc w:val="right"/>
        <w:textAlignment w:val="auto"/>
        <w:outlineLvl w:val="9"/>
        <w:rPr>
          <w:rFonts w:hint="eastAsia"/>
          <w:color w:val="000000"/>
          <w:lang w:eastAsia="zh-CN"/>
        </w:rPr>
      </w:pPr>
      <w:r>
        <w:rPr>
          <w:rFonts w:hint="eastAsia"/>
          <w:color w:val="000000"/>
          <w:lang w:eastAsia="zh-CN"/>
        </w:rPr>
        <w:t>中共台州市黄岩区纪委</w:t>
      </w:r>
    </w:p>
    <w:p>
      <w:pPr>
        <w:keepNext w:val="0"/>
        <w:keepLines w:val="0"/>
        <w:pageBreakBefore w:val="0"/>
        <w:widowControl w:val="0"/>
        <w:tabs>
          <w:tab w:val="center" w:pos="6103"/>
        </w:tabs>
        <w:kinsoku/>
        <w:wordWrap/>
        <w:overflowPunct/>
        <w:topLinePunct w:val="0"/>
        <w:autoSpaceDE/>
        <w:autoSpaceDN/>
        <w:bidi w:val="0"/>
        <w:adjustRightInd/>
        <w:snapToGrid/>
        <w:spacing w:line="600" w:lineRule="exact"/>
        <w:ind w:firstLine="5232" w:firstLineChars="1635"/>
        <w:textAlignment w:val="auto"/>
        <w:outlineLvl w:val="9"/>
        <w:rPr>
          <w:rFonts w:hint="eastAsia"/>
          <w:color w:val="000000"/>
          <w:lang w:eastAsia="zh-CN"/>
        </w:rPr>
      </w:pPr>
      <w:r>
        <w:rPr>
          <w:rFonts w:hint="eastAsia"/>
          <w:color w:val="000000"/>
          <w:lang w:eastAsia="zh-CN"/>
        </w:rPr>
        <w:t>台州市黄岩区监委</w:t>
      </w: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bookmarkStart w:id="0" w:name="_GoBack"/>
      <w:bookmarkEnd w:id="0"/>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keepNext w:val="0"/>
        <w:keepLines w:val="0"/>
        <w:pageBreakBefore w:val="0"/>
        <w:widowControl w:val="0"/>
        <w:tabs>
          <w:tab w:val="center" w:pos="6103"/>
        </w:tabs>
        <w:kinsoku/>
        <w:wordWrap/>
        <w:overflowPunct/>
        <w:topLinePunct w:val="0"/>
        <w:autoSpaceDE/>
        <w:autoSpaceDN/>
        <w:bidi w:val="0"/>
        <w:adjustRightInd/>
        <w:snapToGrid/>
        <w:spacing w:line="520" w:lineRule="exact"/>
        <w:ind w:firstLine="5232" w:firstLineChars="1635"/>
        <w:textAlignment w:val="auto"/>
        <w:outlineLvl w:val="9"/>
        <w:rPr>
          <w:rFonts w:hint="eastAsia"/>
          <w:color w:val="000000"/>
        </w:rPr>
      </w:pPr>
    </w:p>
    <w:p>
      <w:pPr>
        <w:widowControl/>
        <w:spacing w:line="620" w:lineRule="exact"/>
        <w:rPr>
          <w:rFonts w:ascii="黑体" w:eastAsia="黑体"/>
          <w:color w:val="000000"/>
          <w:sz w:val="44"/>
          <w:szCs w:val="44"/>
        </w:rPr>
      </w:pPr>
      <w:r>
        <w:rPr>
          <w:rFonts w:hint="eastAsia" w:ascii="黑体" w:eastAsia="黑体"/>
          <w:color w:val="000000"/>
        </w:rPr>
        <w:t>附件</w:t>
      </w:r>
    </w:p>
    <w:p>
      <w:pPr>
        <w:keepNext w:val="0"/>
        <w:keepLines w:val="0"/>
        <w:pageBreakBefore w:val="0"/>
        <w:widowControl/>
        <w:kinsoku/>
        <w:wordWrap/>
        <w:overflowPunct/>
        <w:topLinePunct w:val="0"/>
        <w:autoSpaceDE/>
        <w:autoSpaceDN/>
        <w:bidi w:val="0"/>
        <w:adjustRightInd/>
        <w:snapToGrid/>
        <w:spacing w:line="520" w:lineRule="exact"/>
        <w:ind w:right="-14"/>
        <w:jc w:val="center"/>
        <w:textAlignment w:val="auto"/>
        <w:outlineLvl w:val="9"/>
        <w:rPr>
          <w:rFonts w:hint="eastAsia" w:ascii="方正小标宋简体" w:hAnsi="方正小标宋简体" w:eastAsia="方正小标宋简体" w:cs="方正小标宋简体"/>
          <w:color w:val="000000"/>
          <w:sz w:val="40"/>
          <w:szCs w:val="40"/>
          <w:lang w:eastAsia="zh-CN"/>
        </w:rPr>
      </w:pPr>
      <w:r>
        <w:rPr>
          <w:rFonts w:hint="eastAsia" w:ascii="方正小标宋简体" w:hAnsi="方正小标宋简体" w:eastAsia="方正小标宋简体" w:cs="方正小标宋简体"/>
          <w:color w:val="000000"/>
          <w:sz w:val="40"/>
          <w:szCs w:val="40"/>
        </w:rPr>
        <w:t xml:space="preserve">  黄岩区纪委区监委公开选调</w:t>
      </w:r>
    </w:p>
    <w:p>
      <w:pPr>
        <w:keepNext w:val="0"/>
        <w:keepLines w:val="0"/>
        <w:pageBreakBefore w:val="0"/>
        <w:widowControl/>
        <w:kinsoku/>
        <w:wordWrap/>
        <w:overflowPunct/>
        <w:topLinePunct w:val="0"/>
        <w:autoSpaceDE/>
        <w:autoSpaceDN/>
        <w:bidi w:val="0"/>
        <w:adjustRightInd/>
        <w:snapToGrid/>
        <w:spacing w:line="520" w:lineRule="exact"/>
        <w:ind w:right="-14"/>
        <w:jc w:val="center"/>
        <w:textAlignment w:val="auto"/>
        <w:outlineLvl w:val="9"/>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工作人员报名表</w:t>
      </w:r>
    </w:p>
    <w:p>
      <w:pPr>
        <w:keepNext w:val="0"/>
        <w:keepLines w:val="0"/>
        <w:pageBreakBefore w:val="0"/>
        <w:kinsoku/>
        <w:wordWrap/>
        <w:overflowPunct/>
        <w:topLinePunct w:val="0"/>
        <w:autoSpaceDE/>
        <w:autoSpaceDN/>
        <w:bidi w:val="0"/>
        <w:adjustRightInd/>
        <w:snapToGrid/>
        <w:spacing w:line="520" w:lineRule="exact"/>
        <w:jc w:val="right"/>
        <w:textAlignment w:val="auto"/>
        <w:outlineLvl w:val="9"/>
        <w:rPr>
          <w:color w:val="000000"/>
        </w:rPr>
      </w:pPr>
      <w:r>
        <w:rPr>
          <w:rFonts w:hint="eastAsia" w:ascii="仿宋_GB2312"/>
          <w:color w:val="000000"/>
          <w:sz w:val="24"/>
          <w:lang w:val="en-US" w:eastAsia="zh-CN"/>
        </w:rPr>
        <w:t xml:space="preserve">     </w:t>
      </w:r>
      <w:r>
        <w:rPr>
          <w:rFonts w:hint="eastAsia" w:ascii="仿宋_GB2312"/>
          <w:color w:val="000000"/>
          <w:sz w:val="24"/>
        </w:rPr>
        <w:t>填表日期：</w:t>
      </w:r>
      <w:r>
        <w:rPr>
          <w:rFonts w:ascii="仿宋_GB2312"/>
          <w:color w:val="000000"/>
          <w:sz w:val="24"/>
        </w:rPr>
        <w:t xml:space="preserve">     </w:t>
      </w:r>
      <w:r>
        <w:rPr>
          <w:rFonts w:hint="eastAsia" w:ascii="仿宋_GB2312"/>
          <w:color w:val="000000"/>
          <w:sz w:val="24"/>
        </w:rPr>
        <w:t>年</w:t>
      </w:r>
      <w:r>
        <w:rPr>
          <w:rFonts w:ascii="仿宋_GB2312"/>
          <w:color w:val="000000"/>
          <w:sz w:val="24"/>
        </w:rPr>
        <w:t xml:space="preserve">   </w:t>
      </w:r>
      <w:r>
        <w:rPr>
          <w:rFonts w:hint="eastAsia" w:ascii="仿宋_GB2312"/>
          <w:color w:val="000000"/>
          <w:sz w:val="24"/>
        </w:rPr>
        <w:t>月</w:t>
      </w:r>
      <w:r>
        <w:rPr>
          <w:rFonts w:ascii="仿宋_GB2312"/>
          <w:color w:val="000000"/>
          <w:sz w:val="24"/>
        </w:rPr>
        <w:t xml:space="preserve">   </w:t>
      </w:r>
      <w:r>
        <w:rPr>
          <w:rFonts w:hint="eastAsia" w:ascii="仿宋_GB2312"/>
          <w:color w:val="000000"/>
          <w:sz w:val="24"/>
        </w:rPr>
        <w:t>日</w:t>
      </w:r>
    </w:p>
    <w:tbl>
      <w:tblPr>
        <w:tblStyle w:val="6"/>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2"/>
        <w:gridCol w:w="734"/>
        <w:gridCol w:w="574"/>
        <w:gridCol w:w="367"/>
        <w:gridCol w:w="749"/>
        <w:gridCol w:w="67"/>
        <w:gridCol w:w="1202"/>
        <w:gridCol w:w="842"/>
        <w:gridCol w:w="419"/>
        <w:gridCol w:w="1267"/>
        <w:gridCol w:w="99"/>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076" w:type="dxa"/>
            <w:gridSpan w:val="2"/>
            <w:vAlign w:val="center"/>
          </w:tcPr>
          <w:p>
            <w:pPr>
              <w:snapToGrid w:val="0"/>
              <w:jc w:val="center"/>
              <w:rPr>
                <w:rFonts w:ascii="仿宋_GB2312"/>
                <w:color w:val="000000"/>
                <w:sz w:val="24"/>
              </w:rPr>
            </w:pPr>
            <w:r>
              <w:rPr>
                <w:rFonts w:hint="eastAsia" w:ascii="仿宋_GB2312"/>
                <w:color w:val="000000"/>
                <w:sz w:val="24"/>
              </w:rPr>
              <w:t>姓</w:t>
            </w:r>
            <w:r>
              <w:rPr>
                <w:rFonts w:ascii="仿宋_GB2312"/>
                <w:color w:val="000000"/>
                <w:sz w:val="24"/>
              </w:rPr>
              <w:t xml:space="preserve">  </w:t>
            </w:r>
            <w:r>
              <w:rPr>
                <w:rFonts w:hint="eastAsia" w:ascii="仿宋_GB2312"/>
                <w:color w:val="000000"/>
                <w:sz w:val="24"/>
              </w:rPr>
              <w:t>名</w:t>
            </w:r>
          </w:p>
        </w:tc>
        <w:tc>
          <w:tcPr>
            <w:tcW w:w="1308" w:type="dxa"/>
            <w:gridSpan w:val="2"/>
            <w:vAlign w:val="center"/>
          </w:tcPr>
          <w:p>
            <w:pPr>
              <w:tabs>
                <w:tab w:val="center" w:pos="6103"/>
              </w:tabs>
              <w:spacing w:line="560" w:lineRule="exact"/>
              <w:jc w:val="center"/>
              <w:rPr>
                <w:color w:val="000000"/>
              </w:rPr>
            </w:pPr>
          </w:p>
        </w:tc>
        <w:tc>
          <w:tcPr>
            <w:tcW w:w="1183" w:type="dxa"/>
            <w:gridSpan w:val="3"/>
            <w:vAlign w:val="center"/>
          </w:tcPr>
          <w:p>
            <w:pPr>
              <w:snapToGrid w:val="0"/>
              <w:jc w:val="center"/>
              <w:rPr>
                <w:rFonts w:ascii="仿宋_GB2312"/>
                <w:color w:val="000000"/>
                <w:sz w:val="24"/>
              </w:rPr>
            </w:pPr>
            <w:r>
              <w:rPr>
                <w:rFonts w:hint="eastAsia" w:ascii="仿宋_GB2312"/>
                <w:color w:val="000000"/>
                <w:sz w:val="24"/>
              </w:rPr>
              <w:t>性</w:t>
            </w:r>
            <w:r>
              <w:rPr>
                <w:rFonts w:ascii="仿宋_GB2312"/>
                <w:color w:val="000000"/>
                <w:sz w:val="24"/>
              </w:rPr>
              <w:t xml:space="preserve"> </w:t>
            </w:r>
            <w:r>
              <w:rPr>
                <w:rFonts w:hint="eastAsia" w:ascii="仿宋_GB2312"/>
                <w:color w:val="000000"/>
                <w:sz w:val="24"/>
              </w:rPr>
              <w:t>别</w:t>
            </w:r>
          </w:p>
        </w:tc>
        <w:tc>
          <w:tcPr>
            <w:tcW w:w="1202" w:type="dxa"/>
            <w:vAlign w:val="center"/>
          </w:tcPr>
          <w:p>
            <w:pPr>
              <w:tabs>
                <w:tab w:val="center" w:pos="6103"/>
              </w:tabs>
              <w:spacing w:line="560" w:lineRule="exact"/>
              <w:jc w:val="center"/>
              <w:rPr>
                <w:color w:val="000000"/>
              </w:rPr>
            </w:pPr>
          </w:p>
        </w:tc>
        <w:tc>
          <w:tcPr>
            <w:tcW w:w="1261" w:type="dxa"/>
            <w:gridSpan w:val="2"/>
            <w:vAlign w:val="center"/>
          </w:tcPr>
          <w:p>
            <w:pPr>
              <w:snapToGrid w:val="0"/>
              <w:jc w:val="center"/>
              <w:rPr>
                <w:rFonts w:ascii="仿宋_GB2312"/>
                <w:color w:val="000000"/>
                <w:sz w:val="24"/>
              </w:rPr>
            </w:pPr>
            <w:r>
              <w:rPr>
                <w:rFonts w:hint="eastAsia" w:ascii="仿宋_GB2312"/>
                <w:color w:val="000000"/>
                <w:sz w:val="24"/>
              </w:rPr>
              <w:t>出生年月</w:t>
            </w:r>
          </w:p>
        </w:tc>
        <w:tc>
          <w:tcPr>
            <w:tcW w:w="1267" w:type="dxa"/>
            <w:vAlign w:val="center"/>
          </w:tcPr>
          <w:p>
            <w:pPr>
              <w:tabs>
                <w:tab w:val="center" w:pos="6103"/>
              </w:tabs>
              <w:spacing w:line="560" w:lineRule="exact"/>
              <w:jc w:val="center"/>
              <w:rPr>
                <w:color w:val="000000"/>
              </w:rPr>
            </w:pPr>
          </w:p>
        </w:tc>
        <w:tc>
          <w:tcPr>
            <w:tcW w:w="1502" w:type="dxa"/>
            <w:gridSpan w:val="2"/>
            <w:vMerge w:val="restart"/>
            <w:vAlign w:val="center"/>
          </w:tcPr>
          <w:p>
            <w:pPr>
              <w:tabs>
                <w:tab w:val="center" w:pos="6103"/>
              </w:tabs>
              <w:spacing w:line="560" w:lineRule="exact"/>
              <w:jc w:val="center"/>
              <w:rPr>
                <w:color w:val="000000"/>
              </w:rPr>
            </w:pPr>
            <w:r>
              <w:rPr>
                <w:rFonts w:hint="eastAsia" w:ascii="仿宋_GB2312"/>
                <w:color w:val="000000"/>
                <w:sz w:val="21"/>
                <w:szCs w:val="21"/>
              </w:rPr>
              <w:t>近期</w:t>
            </w:r>
            <w:r>
              <w:rPr>
                <w:rFonts w:hint="eastAsia" w:ascii="仿宋_GB2312"/>
                <w:sz w:val="21"/>
                <w:szCs w:val="21"/>
              </w:rPr>
              <w:t>1寸</w:t>
            </w:r>
            <w:r>
              <w:rPr>
                <w:rFonts w:hint="eastAsia" w:ascii="仿宋_GB2312"/>
                <w:color w:val="000000"/>
                <w:sz w:val="21"/>
                <w:szCs w:val="21"/>
              </w:rPr>
              <w:t>正面免冠彩色照片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076" w:type="dxa"/>
            <w:gridSpan w:val="2"/>
            <w:vAlign w:val="center"/>
          </w:tcPr>
          <w:p>
            <w:pPr>
              <w:snapToGrid w:val="0"/>
              <w:jc w:val="center"/>
              <w:rPr>
                <w:rFonts w:ascii="仿宋_GB2312"/>
                <w:color w:val="000000"/>
                <w:sz w:val="24"/>
              </w:rPr>
            </w:pPr>
            <w:r>
              <w:rPr>
                <w:rFonts w:hint="eastAsia" w:ascii="仿宋_GB2312"/>
                <w:color w:val="000000"/>
                <w:sz w:val="24"/>
              </w:rPr>
              <w:t>民</w:t>
            </w:r>
            <w:r>
              <w:rPr>
                <w:rFonts w:ascii="仿宋_GB2312"/>
                <w:color w:val="000000"/>
                <w:sz w:val="24"/>
              </w:rPr>
              <w:t xml:space="preserve">  </w:t>
            </w:r>
            <w:r>
              <w:rPr>
                <w:rFonts w:hint="eastAsia" w:ascii="仿宋_GB2312"/>
                <w:color w:val="000000"/>
                <w:sz w:val="24"/>
              </w:rPr>
              <w:t>族</w:t>
            </w:r>
          </w:p>
        </w:tc>
        <w:tc>
          <w:tcPr>
            <w:tcW w:w="1308" w:type="dxa"/>
            <w:gridSpan w:val="2"/>
            <w:vAlign w:val="center"/>
          </w:tcPr>
          <w:p>
            <w:pPr>
              <w:tabs>
                <w:tab w:val="center" w:pos="6103"/>
              </w:tabs>
              <w:spacing w:line="560" w:lineRule="exact"/>
              <w:jc w:val="center"/>
              <w:rPr>
                <w:color w:val="000000"/>
              </w:rPr>
            </w:pPr>
          </w:p>
        </w:tc>
        <w:tc>
          <w:tcPr>
            <w:tcW w:w="1183" w:type="dxa"/>
            <w:gridSpan w:val="3"/>
            <w:vAlign w:val="center"/>
          </w:tcPr>
          <w:p>
            <w:pPr>
              <w:snapToGrid w:val="0"/>
              <w:jc w:val="center"/>
              <w:rPr>
                <w:rFonts w:ascii="仿宋_GB2312"/>
                <w:color w:val="000000"/>
                <w:sz w:val="24"/>
              </w:rPr>
            </w:pPr>
            <w:r>
              <w:rPr>
                <w:rFonts w:hint="eastAsia" w:ascii="仿宋_GB2312"/>
                <w:color w:val="000000"/>
                <w:sz w:val="24"/>
              </w:rPr>
              <w:t>籍</w:t>
            </w:r>
            <w:r>
              <w:rPr>
                <w:rFonts w:ascii="仿宋_GB2312"/>
                <w:color w:val="000000"/>
                <w:sz w:val="24"/>
              </w:rPr>
              <w:t xml:space="preserve">  </w:t>
            </w:r>
            <w:r>
              <w:rPr>
                <w:rFonts w:hint="eastAsia" w:ascii="仿宋_GB2312"/>
                <w:color w:val="000000"/>
                <w:sz w:val="24"/>
              </w:rPr>
              <w:t>贯</w:t>
            </w:r>
          </w:p>
        </w:tc>
        <w:tc>
          <w:tcPr>
            <w:tcW w:w="1202" w:type="dxa"/>
            <w:vAlign w:val="center"/>
          </w:tcPr>
          <w:p>
            <w:pPr>
              <w:tabs>
                <w:tab w:val="center" w:pos="6103"/>
              </w:tabs>
              <w:spacing w:line="560" w:lineRule="exact"/>
              <w:jc w:val="center"/>
              <w:rPr>
                <w:color w:val="000000"/>
              </w:rPr>
            </w:pPr>
          </w:p>
        </w:tc>
        <w:tc>
          <w:tcPr>
            <w:tcW w:w="1261" w:type="dxa"/>
            <w:gridSpan w:val="2"/>
            <w:vAlign w:val="center"/>
          </w:tcPr>
          <w:p>
            <w:pPr>
              <w:snapToGrid w:val="0"/>
              <w:jc w:val="center"/>
              <w:rPr>
                <w:rFonts w:ascii="仿宋_GB2312"/>
                <w:color w:val="000000"/>
                <w:sz w:val="24"/>
              </w:rPr>
            </w:pPr>
            <w:r>
              <w:rPr>
                <w:rFonts w:hint="eastAsia" w:ascii="仿宋_GB2312"/>
                <w:color w:val="000000"/>
                <w:sz w:val="24"/>
              </w:rPr>
              <w:t>出生地</w:t>
            </w:r>
          </w:p>
        </w:tc>
        <w:tc>
          <w:tcPr>
            <w:tcW w:w="1267" w:type="dxa"/>
            <w:vAlign w:val="center"/>
          </w:tcPr>
          <w:p>
            <w:pPr>
              <w:tabs>
                <w:tab w:val="center" w:pos="6103"/>
              </w:tabs>
              <w:spacing w:line="560" w:lineRule="exact"/>
              <w:jc w:val="center"/>
              <w:rPr>
                <w:color w:val="000000"/>
              </w:rPr>
            </w:pPr>
          </w:p>
        </w:tc>
        <w:tc>
          <w:tcPr>
            <w:tcW w:w="1502" w:type="dxa"/>
            <w:gridSpan w:val="2"/>
            <w:vMerge w:val="continue"/>
            <w:vAlign w:val="center"/>
          </w:tcPr>
          <w:p>
            <w:pPr>
              <w:tabs>
                <w:tab w:val="center" w:pos="6103"/>
              </w:tabs>
              <w:spacing w:line="5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076" w:type="dxa"/>
            <w:gridSpan w:val="2"/>
            <w:vAlign w:val="center"/>
          </w:tcPr>
          <w:p>
            <w:pPr>
              <w:snapToGrid w:val="0"/>
              <w:jc w:val="center"/>
              <w:rPr>
                <w:rFonts w:ascii="仿宋_GB2312"/>
                <w:color w:val="000000"/>
                <w:sz w:val="24"/>
              </w:rPr>
            </w:pPr>
            <w:r>
              <w:rPr>
                <w:rFonts w:hint="eastAsia" w:ascii="仿宋_GB2312"/>
                <w:color w:val="000000"/>
                <w:sz w:val="24"/>
              </w:rPr>
              <w:t>入</w:t>
            </w:r>
            <w:r>
              <w:rPr>
                <w:rFonts w:ascii="仿宋_GB2312"/>
                <w:color w:val="000000"/>
                <w:sz w:val="24"/>
              </w:rPr>
              <w:t xml:space="preserve">  </w:t>
            </w:r>
            <w:r>
              <w:rPr>
                <w:rFonts w:hint="eastAsia" w:ascii="仿宋_GB2312"/>
                <w:color w:val="000000"/>
                <w:sz w:val="24"/>
              </w:rPr>
              <w:t>党</w:t>
            </w:r>
          </w:p>
          <w:p>
            <w:pPr>
              <w:snapToGrid w:val="0"/>
              <w:jc w:val="center"/>
              <w:rPr>
                <w:rFonts w:ascii="仿宋_GB2312"/>
                <w:color w:val="000000"/>
                <w:sz w:val="24"/>
              </w:rPr>
            </w:pPr>
            <w:r>
              <w:rPr>
                <w:rFonts w:hint="eastAsia" w:ascii="仿宋_GB2312"/>
                <w:color w:val="000000"/>
                <w:sz w:val="24"/>
              </w:rPr>
              <w:t>时</w:t>
            </w:r>
            <w:r>
              <w:rPr>
                <w:rFonts w:ascii="仿宋_GB2312"/>
                <w:color w:val="000000"/>
                <w:sz w:val="24"/>
              </w:rPr>
              <w:t xml:space="preserve">  </w:t>
            </w:r>
            <w:r>
              <w:rPr>
                <w:rFonts w:hint="eastAsia" w:ascii="仿宋_GB2312"/>
                <w:color w:val="000000"/>
                <w:sz w:val="24"/>
              </w:rPr>
              <w:t>间</w:t>
            </w:r>
          </w:p>
        </w:tc>
        <w:tc>
          <w:tcPr>
            <w:tcW w:w="1308" w:type="dxa"/>
            <w:gridSpan w:val="2"/>
            <w:vAlign w:val="center"/>
          </w:tcPr>
          <w:p>
            <w:pPr>
              <w:tabs>
                <w:tab w:val="center" w:pos="6103"/>
              </w:tabs>
              <w:spacing w:line="560" w:lineRule="exact"/>
              <w:jc w:val="center"/>
              <w:rPr>
                <w:color w:val="000000"/>
              </w:rPr>
            </w:pPr>
          </w:p>
        </w:tc>
        <w:tc>
          <w:tcPr>
            <w:tcW w:w="1183" w:type="dxa"/>
            <w:gridSpan w:val="3"/>
            <w:vAlign w:val="center"/>
          </w:tcPr>
          <w:p>
            <w:pPr>
              <w:snapToGrid w:val="0"/>
              <w:jc w:val="center"/>
              <w:rPr>
                <w:rFonts w:ascii="仿宋_GB2312"/>
                <w:color w:val="000000"/>
                <w:sz w:val="24"/>
              </w:rPr>
            </w:pPr>
            <w:r>
              <w:rPr>
                <w:rFonts w:hint="eastAsia" w:ascii="仿宋_GB2312"/>
                <w:color w:val="000000"/>
                <w:sz w:val="24"/>
              </w:rPr>
              <w:t>参加工</w:t>
            </w:r>
          </w:p>
          <w:p>
            <w:pPr>
              <w:snapToGrid w:val="0"/>
              <w:jc w:val="center"/>
              <w:rPr>
                <w:rFonts w:ascii="仿宋_GB2312"/>
                <w:color w:val="000000"/>
                <w:sz w:val="24"/>
              </w:rPr>
            </w:pPr>
            <w:r>
              <w:rPr>
                <w:rFonts w:hint="eastAsia" w:ascii="仿宋_GB2312"/>
                <w:color w:val="000000"/>
                <w:sz w:val="24"/>
              </w:rPr>
              <w:t>作时间</w:t>
            </w:r>
          </w:p>
        </w:tc>
        <w:tc>
          <w:tcPr>
            <w:tcW w:w="1202" w:type="dxa"/>
            <w:vAlign w:val="center"/>
          </w:tcPr>
          <w:p>
            <w:pPr>
              <w:tabs>
                <w:tab w:val="center" w:pos="6103"/>
              </w:tabs>
              <w:spacing w:line="560" w:lineRule="exact"/>
              <w:jc w:val="center"/>
              <w:rPr>
                <w:color w:val="000000"/>
              </w:rPr>
            </w:pPr>
          </w:p>
        </w:tc>
        <w:tc>
          <w:tcPr>
            <w:tcW w:w="1261" w:type="dxa"/>
            <w:gridSpan w:val="2"/>
            <w:vAlign w:val="center"/>
          </w:tcPr>
          <w:p>
            <w:pPr>
              <w:snapToGrid w:val="0"/>
              <w:jc w:val="center"/>
              <w:rPr>
                <w:rFonts w:ascii="仿宋_GB2312"/>
                <w:color w:val="000000"/>
                <w:sz w:val="24"/>
              </w:rPr>
            </w:pPr>
            <w:r>
              <w:rPr>
                <w:rFonts w:hint="eastAsia" w:ascii="仿宋_GB2312"/>
                <w:color w:val="000000"/>
                <w:sz w:val="24"/>
              </w:rPr>
              <w:t>人员</w:t>
            </w:r>
          </w:p>
          <w:p>
            <w:pPr>
              <w:snapToGrid w:val="0"/>
              <w:jc w:val="center"/>
              <w:rPr>
                <w:rFonts w:ascii="仿宋_GB2312"/>
                <w:color w:val="000000"/>
                <w:sz w:val="24"/>
              </w:rPr>
            </w:pPr>
            <w:r>
              <w:rPr>
                <w:rFonts w:hint="eastAsia" w:ascii="仿宋_GB2312"/>
                <w:color w:val="000000"/>
                <w:sz w:val="24"/>
              </w:rPr>
              <w:t>性质</w:t>
            </w:r>
          </w:p>
        </w:tc>
        <w:tc>
          <w:tcPr>
            <w:tcW w:w="1267" w:type="dxa"/>
            <w:vAlign w:val="center"/>
          </w:tcPr>
          <w:p>
            <w:pPr>
              <w:tabs>
                <w:tab w:val="center" w:pos="6103"/>
              </w:tabs>
              <w:spacing w:line="560" w:lineRule="exact"/>
              <w:jc w:val="center"/>
              <w:rPr>
                <w:color w:val="000000"/>
              </w:rPr>
            </w:pPr>
          </w:p>
        </w:tc>
        <w:tc>
          <w:tcPr>
            <w:tcW w:w="1502" w:type="dxa"/>
            <w:gridSpan w:val="2"/>
            <w:vMerge w:val="continue"/>
            <w:vAlign w:val="center"/>
          </w:tcPr>
          <w:p>
            <w:pPr>
              <w:tabs>
                <w:tab w:val="center" w:pos="6103"/>
              </w:tabs>
              <w:spacing w:line="5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076" w:type="dxa"/>
            <w:gridSpan w:val="2"/>
            <w:vAlign w:val="center"/>
          </w:tcPr>
          <w:p>
            <w:pPr>
              <w:snapToGrid w:val="0"/>
              <w:jc w:val="center"/>
              <w:rPr>
                <w:rFonts w:ascii="仿宋_GB2312"/>
                <w:color w:val="000000"/>
                <w:sz w:val="24"/>
              </w:rPr>
            </w:pPr>
            <w:r>
              <w:rPr>
                <w:rFonts w:hint="eastAsia" w:ascii="仿宋_GB2312"/>
                <w:color w:val="000000"/>
                <w:sz w:val="24"/>
              </w:rPr>
              <w:t>健</w:t>
            </w:r>
            <w:r>
              <w:rPr>
                <w:rFonts w:ascii="仿宋_GB2312"/>
                <w:color w:val="000000"/>
                <w:sz w:val="24"/>
              </w:rPr>
              <w:t xml:space="preserve">  </w:t>
            </w:r>
            <w:r>
              <w:rPr>
                <w:rFonts w:hint="eastAsia" w:ascii="仿宋_GB2312"/>
                <w:color w:val="000000"/>
                <w:sz w:val="24"/>
              </w:rPr>
              <w:t>康</w:t>
            </w:r>
          </w:p>
          <w:p>
            <w:pPr>
              <w:snapToGrid w:val="0"/>
              <w:jc w:val="center"/>
              <w:rPr>
                <w:rFonts w:ascii="仿宋_GB2312"/>
                <w:color w:val="000000"/>
              </w:rPr>
            </w:pPr>
            <w:r>
              <w:rPr>
                <w:rFonts w:hint="eastAsia" w:ascii="仿宋_GB2312"/>
                <w:color w:val="000000"/>
                <w:sz w:val="24"/>
              </w:rPr>
              <w:t>状</w:t>
            </w:r>
            <w:r>
              <w:rPr>
                <w:rFonts w:ascii="仿宋_GB2312"/>
                <w:color w:val="000000"/>
                <w:sz w:val="24"/>
              </w:rPr>
              <w:t xml:space="preserve">  </w:t>
            </w:r>
            <w:r>
              <w:rPr>
                <w:rFonts w:hint="eastAsia" w:ascii="仿宋_GB2312"/>
                <w:color w:val="000000"/>
                <w:sz w:val="24"/>
              </w:rPr>
              <w:t>况</w:t>
            </w:r>
          </w:p>
        </w:tc>
        <w:tc>
          <w:tcPr>
            <w:tcW w:w="1308" w:type="dxa"/>
            <w:gridSpan w:val="2"/>
            <w:vAlign w:val="center"/>
          </w:tcPr>
          <w:p>
            <w:pPr>
              <w:tabs>
                <w:tab w:val="center" w:pos="6103"/>
              </w:tabs>
              <w:spacing w:line="560" w:lineRule="exact"/>
              <w:jc w:val="center"/>
              <w:rPr>
                <w:color w:val="000000"/>
              </w:rPr>
            </w:pPr>
          </w:p>
        </w:tc>
        <w:tc>
          <w:tcPr>
            <w:tcW w:w="1183" w:type="dxa"/>
            <w:gridSpan w:val="3"/>
            <w:vAlign w:val="center"/>
          </w:tcPr>
          <w:p>
            <w:pPr>
              <w:snapToGrid w:val="0"/>
              <w:jc w:val="center"/>
              <w:rPr>
                <w:rFonts w:ascii="仿宋_GB2312"/>
                <w:color w:val="000000"/>
                <w:sz w:val="24"/>
              </w:rPr>
            </w:pPr>
            <w:r>
              <w:rPr>
                <w:rFonts w:hint="eastAsia" w:ascii="仿宋_GB2312"/>
                <w:color w:val="000000"/>
                <w:sz w:val="24"/>
              </w:rPr>
              <w:t>婚</w:t>
            </w:r>
            <w:r>
              <w:rPr>
                <w:rFonts w:ascii="仿宋_GB2312"/>
                <w:color w:val="000000"/>
                <w:sz w:val="24"/>
              </w:rPr>
              <w:t xml:space="preserve">  </w:t>
            </w:r>
            <w:r>
              <w:rPr>
                <w:rFonts w:hint="eastAsia" w:ascii="仿宋_GB2312"/>
                <w:color w:val="000000"/>
                <w:sz w:val="24"/>
              </w:rPr>
              <w:t>否</w:t>
            </w:r>
          </w:p>
        </w:tc>
        <w:tc>
          <w:tcPr>
            <w:tcW w:w="1202" w:type="dxa"/>
            <w:vAlign w:val="center"/>
          </w:tcPr>
          <w:p>
            <w:pPr>
              <w:tabs>
                <w:tab w:val="center" w:pos="6103"/>
              </w:tabs>
              <w:spacing w:line="560" w:lineRule="exact"/>
              <w:jc w:val="center"/>
              <w:rPr>
                <w:color w:val="000000"/>
              </w:rPr>
            </w:pPr>
          </w:p>
        </w:tc>
        <w:tc>
          <w:tcPr>
            <w:tcW w:w="1261" w:type="dxa"/>
            <w:gridSpan w:val="2"/>
            <w:vAlign w:val="center"/>
          </w:tcPr>
          <w:p>
            <w:pPr>
              <w:snapToGrid w:val="0"/>
              <w:jc w:val="center"/>
              <w:rPr>
                <w:rFonts w:ascii="仿宋_GB2312"/>
                <w:color w:val="000000"/>
                <w:sz w:val="24"/>
              </w:rPr>
            </w:pPr>
            <w:r>
              <w:rPr>
                <w:rFonts w:hint="eastAsia" w:ascii="仿宋_GB2312"/>
                <w:color w:val="000000"/>
                <w:sz w:val="24"/>
              </w:rPr>
              <w:t>身份证</w:t>
            </w:r>
          </w:p>
          <w:p>
            <w:pPr>
              <w:snapToGrid w:val="0"/>
              <w:jc w:val="center"/>
              <w:rPr>
                <w:rFonts w:ascii="仿宋_GB2312"/>
                <w:color w:val="000000"/>
              </w:rPr>
            </w:pPr>
            <w:r>
              <w:rPr>
                <w:rFonts w:hint="eastAsia" w:ascii="仿宋_GB2312"/>
                <w:color w:val="000000"/>
                <w:sz w:val="24"/>
              </w:rPr>
              <w:t>号码</w:t>
            </w:r>
          </w:p>
        </w:tc>
        <w:tc>
          <w:tcPr>
            <w:tcW w:w="2769" w:type="dxa"/>
            <w:gridSpan w:val="3"/>
            <w:vAlign w:val="center"/>
          </w:tcPr>
          <w:p>
            <w:pPr>
              <w:tabs>
                <w:tab w:val="center" w:pos="6103"/>
              </w:tabs>
              <w:spacing w:line="5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076" w:type="dxa"/>
            <w:gridSpan w:val="2"/>
            <w:vMerge w:val="restart"/>
            <w:vAlign w:val="center"/>
          </w:tcPr>
          <w:p>
            <w:pPr>
              <w:snapToGrid w:val="0"/>
              <w:jc w:val="center"/>
              <w:rPr>
                <w:rFonts w:ascii="仿宋_GB2312"/>
                <w:color w:val="000000"/>
                <w:sz w:val="24"/>
              </w:rPr>
            </w:pPr>
            <w:r>
              <w:rPr>
                <w:rFonts w:hint="eastAsia" w:ascii="仿宋_GB2312"/>
                <w:color w:val="000000"/>
                <w:sz w:val="24"/>
              </w:rPr>
              <w:t>学</w:t>
            </w:r>
            <w:r>
              <w:rPr>
                <w:rFonts w:ascii="仿宋_GB2312"/>
                <w:color w:val="000000"/>
                <w:sz w:val="24"/>
              </w:rPr>
              <w:t xml:space="preserve">  </w:t>
            </w:r>
            <w:r>
              <w:rPr>
                <w:rFonts w:hint="eastAsia" w:ascii="仿宋_GB2312"/>
                <w:color w:val="000000"/>
                <w:sz w:val="24"/>
              </w:rPr>
              <w:t>历</w:t>
            </w:r>
          </w:p>
          <w:p>
            <w:pPr>
              <w:snapToGrid w:val="0"/>
              <w:jc w:val="center"/>
              <w:rPr>
                <w:rFonts w:ascii="仿宋_GB2312"/>
                <w:color w:val="000000"/>
                <w:sz w:val="24"/>
              </w:rPr>
            </w:pPr>
            <w:r>
              <w:rPr>
                <w:rFonts w:hint="eastAsia" w:ascii="仿宋_GB2312"/>
                <w:color w:val="000000"/>
                <w:sz w:val="24"/>
              </w:rPr>
              <w:t>学</w:t>
            </w:r>
            <w:r>
              <w:rPr>
                <w:rFonts w:ascii="仿宋_GB2312"/>
                <w:color w:val="000000"/>
                <w:sz w:val="24"/>
              </w:rPr>
              <w:t xml:space="preserve">  </w:t>
            </w:r>
            <w:r>
              <w:rPr>
                <w:rFonts w:hint="eastAsia" w:ascii="仿宋_GB2312"/>
                <w:color w:val="000000"/>
                <w:sz w:val="24"/>
              </w:rPr>
              <w:t>位</w:t>
            </w:r>
          </w:p>
        </w:tc>
        <w:tc>
          <w:tcPr>
            <w:tcW w:w="1308" w:type="dxa"/>
            <w:gridSpan w:val="2"/>
            <w:vAlign w:val="center"/>
          </w:tcPr>
          <w:p>
            <w:pPr>
              <w:snapToGrid w:val="0"/>
              <w:jc w:val="center"/>
              <w:rPr>
                <w:rFonts w:ascii="仿宋_GB2312"/>
                <w:color w:val="000000"/>
                <w:sz w:val="24"/>
              </w:rPr>
            </w:pPr>
            <w:r>
              <w:rPr>
                <w:rFonts w:hint="eastAsia" w:ascii="仿宋_GB2312"/>
                <w:color w:val="000000"/>
                <w:sz w:val="24"/>
              </w:rPr>
              <w:t>全日制</w:t>
            </w:r>
          </w:p>
          <w:p>
            <w:pPr>
              <w:snapToGrid w:val="0"/>
              <w:jc w:val="center"/>
              <w:rPr>
                <w:rFonts w:ascii="仿宋_GB2312"/>
                <w:color w:val="000000"/>
                <w:sz w:val="24"/>
              </w:rPr>
            </w:pPr>
            <w:r>
              <w:rPr>
                <w:rFonts w:hint="eastAsia" w:ascii="仿宋_GB2312"/>
                <w:color w:val="000000"/>
                <w:sz w:val="24"/>
              </w:rPr>
              <w:t>教</w:t>
            </w:r>
            <w:r>
              <w:rPr>
                <w:rFonts w:ascii="仿宋_GB2312"/>
                <w:color w:val="000000"/>
                <w:sz w:val="24"/>
              </w:rPr>
              <w:t xml:space="preserve">  </w:t>
            </w:r>
            <w:r>
              <w:rPr>
                <w:rFonts w:hint="eastAsia" w:ascii="仿宋_GB2312"/>
                <w:color w:val="000000"/>
                <w:sz w:val="24"/>
              </w:rPr>
              <w:t>育</w:t>
            </w:r>
          </w:p>
        </w:tc>
        <w:tc>
          <w:tcPr>
            <w:tcW w:w="2385" w:type="dxa"/>
            <w:gridSpan w:val="4"/>
            <w:vAlign w:val="center"/>
          </w:tcPr>
          <w:p>
            <w:pPr>
              <w:tabs>
                <w:tab w:val="center" w:pos="6103"/>
              </w:tabs>
              <w:spacing w:line="560" w:lineRule="exact"/>
              <w:jc w:val="center"/>
              <w:rPr>
                <w:color w:val="000000"/>
              </w:rPr>
            </w:pPr>
          </w:p>
        </w:tc>
        <w:tc>
          <w:tcPr>
            <w:tcW w:w="1261" w:type="dxa"/>
            <w:gridSpan w:val="2"/>
            <w:vAlign w:val="center"/>
          </w:tcPr>
          <w:p>
            <w:pPr>
              <w:snapToGrid w:val="0"/>
              <w:jc w:val="center"/>
              <w:rPr>
                <w:rFonts w:ascii="仿宋_GB2312"/>
                <w:color w:val="000000"/>
                <w:sz w:val="24"/>
              </w:rPr>
            </w:pPr>
            <w:r>
              <w:rPr>
                <w:rFonts w:hint="eastAsia" w:ascii="仿宋_GB2312"/>
                <w:color w:val="000000"/>
                <w:sz w:val="24"/>
              </w:rPr>
              <w:t>毕业院校系及专业</w:t>
            </w:r>
          </w:p>
        </w:tc>
        <w:tc>
          <w:tcPr>
            <w:tcW w:w="2769" w:type="dxa"/>
            <w:gridSpan w:val="3"/>
            <w:vAlign w:val="center"/>
          </w:tcPr>
          <w:p>
            <w:pPr>
              <w:tabs>
                <w:tab w:val="center" w:pos="6103"/>
              </w:tabs>
              <w:spacing w:line="5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076" w:type="dxa"/>
            <w:gridSpan w:val="2"/>
            <w:vMerge w:val="continue"/>
            <w:vAlign w:val="center"/>
          </w:tcPr>
          <w:p>
            <w:pPr>
              <w:snapToGrid w:val="0"/>
              <w:jc w:val="center"/>
              <w:rPr>
                <w:rFonts w:ascii="仿宋_GB2312"/>
                <w:color w:val="000000"/>
                <w:sz w:val="24"/>
              </w:rPr>
            </w:pPr>
          </w:p>
        </w:tc>
        <w:tc>
          <w:tcPr>
            <w:tcW w:w="1308" w:type="dxa"/>
            <w:gridSpan w:val="2"/>
            <w:vAlign w:val="center"/>
          </w:tcPr>
          <w:p>
            <w:pPr>
              <w:snapToGrid w:val="0"/>
              <w:jc w:val="center"/>
              <w:rPr>
                <w:rFonts w:ascii="仿宋_GB2312"/>
                <w:color w:val="000000"/>
                <w:sz w:val="24"/>
              </w:rPr>
            </w:pPr>
            <w:r>
              <w:rPr>
                <w:rFonts w:hint="eastAsia" w:ascii="仿宋_GB2312"/>
                <w:color w:val="000000"/>
                <w:sz w:val="24"/>
              </w:rPr>
              <w:t>在</w:t>
            </w:r>
            <w:r>
              <w:rPr>
                <w:rFonts w:ascii="仿宋_GB2312"/>
                <w:color w:val="000000"/>
                <w:sz w:val="24"/>
              </w:rPr>
              <w:t xml:space="preserve">  </w:t>
            </w:r>
            <w:r>
              <w:rPr>
                <w:rFonts w:hint="eastAsia" w:ascii="仿宋_GB2312"/>
                <w:color w:val="000000"/>
                <w:sz w:val="24"/>
              </w:rPr>
              <w:t>职</w:t>
            </w:r>
          </w:p>
          <w:p>
            <w:pPr>
              <w:snapToGrid w:val="0"/>
              <w:jc w:val="center"/>
              <w:rPr>
                <w:rFonts w:ascii="仿宋_GB2312"/>
                <w:color w:val="000000"/>
                <w:sz w:val="24"/>
              </w:rPr>
            </w:pPr>
            <w:r>
              <w:rPr>
                <w:rFonts w:hint="eastAsia" w:ascii="仿宋_GB2312"/>
                <w:color w:val="000000"/>
                <w:sz w:val="24"/>
              </w:rPr>
              <w:t>教</w:t>
            </w:r>
            <w:r>
              <w:rPr>
                <w:rFonts w:ascii="仿宋_GB2312"/>
                <w:color w:val="000000"/>
                <w:sz w:val="24"/>
              </w:rPr>
              <w:t xml:space="preserve">  </w:t>
            </w:r>
            <w:r>
              <w:rPr>
                <w:rFonts w:hint="eastAsia" w:ascii="仿宋_GB2312"/>
                <w:color w:val="000000"/>
                <w:sz w:val="24"/>
              </w:rPr>
              <w:t>育</w:t>
            </w:r>
          </w:p>
        </w:tc>
        <w:tc>
          <w:tcPr>
            <w:tcW w:w="2385" w:type="dxa"/>
            <w:gridSpan w:val="4"/>
            <w:vAlign w:val="center"/>
          </w:tcPr>
          <w:p>
            <w:pPr>
              <w:tabs>
                <w:tab w:val="center" w:pos="6103"/>
              </w:tabs>
              <w:spacing w:line="560" w:lineRule="exact"/>
              <w:jc w:val="center"/>
              <w:rPr>
                <w:color w:val="000000"/>
              </w:rPr>
            </w:pPr>
          </w:p>
        </w:tc>
        <w:tc>
          <w:tcPr>
            <w:tcW w:w="1261" w:type="dxa"/>
            <w:gridSpan w:val="2"/>
            <w:vAlign w:val="center"/>
          </w:tcPr>
          <w:p>
            <w:pPr>
              <w:snapToGrid w:val="0"/>
              <w:jc w:val="center"/>
              <w:rPr>
                <w:rFonts w:ascii="仿宋_GB2312"/>
                <w:color w:val="000000"/>
                <w:sz w:val="24"/>
              </w:rPr>
            </w:pPr>
            <w:r>
              <w:rPr>
                <w:rFonts w:hint="eastAsia" w:ascii="仿宋_GB2312"/>
                <w:color w:val="000000"/>
                <w:sz w:val="24"/>
              </w:rPr>
              <w:t>毕业院校系及专业</w:t>
            </w:r>
          </w:p>
        </w:tc>
        <w:tc>
          <w:tcPr>
            <w:tcW w:w="2769" w:type="dxa"/>
            <w:gridSpan w:val="3"/>
            <w:vAlign w:val="center"/>
          </w:tcPr>
          <w:p>
            <w:pPr>
              <w:tabs>
                <w:tab w:val="center" w:pos="6103"/>
              </w:tabs>
              <w:spacing w:line="5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384" w:type="dxa"/>
            <w:gridSpan w:val="4"/>
            <w:vAlign w:val="center"/>
          </w:tcPr>
          <w:p>
            <w:pPr>
              <w:snapToGrid w:val="0"/>
              <w:jc w:val="center"/>
              <w:rPr>
                <w:rFonts w:ascii="仿宋_GB2312"/>
                <w:color w:val="000000"/>
                <w:sz w:val="24"/>
              </w:rPr>
            </w:pPr>
            <w:r>
              <w:rPr>
                <w:rFonts w:hint="eastAsia" w:ascii="仿宋_GB2312"/>
                <w:color w:val="000000"/>
                <w:sz w:val="24"/>
              </w:rPr>
              <w:t>现工作单位及职务</w:t>
            </w:r>
          </w:p>
        </w:tc>
        <w:tc>
          <w:tcPr>
            <w:tcW w:w="6415" w:type="dxa"/>
            <w:gridSpan w:val="9"/>
            <w:vAlign w:val="center"/>
          </w:tcPr>
          <w:p>
            <w:pPr>
              <w:tabs>
                <w:tab w:val="center" w:pos="6103"/>
              </w:tabs>
              <w:spacing w:line="320" w:lineRule="exact"/>
              <w:jc w:val="left"/>
              <w:rPr>
                <w:rFonts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384" w:type="dxa"/>
            <w:gridSpan w:val="4"/>
            <w:vAlign w:val="center"/>
          </w:tcPr>
          <w:p>
            <w:pPr>
              <w:snapToGrid w:val="0"/>
              <w:rPr>
                <w:rFonts w:ascii="仿宋_GB2312"/>
                <w:color w:val="000000"/>
                <w:sz w:val="24"/>
              </w:rPr>
            </w:pPr>
            <w:r>
              <w:rPr>
                <w:rFonts w:hint="eastAsia" w:ascii="仿宋_GB2312"/>
                <w:color w:val="000000"/>
                <w:sz w:val="24"/>
              </w:rPr>
              <w:t>家庭住址及联系电话</w:t>
            </w:r>
          </w:p>
        </w:tc>
        <w:tc>
          <w:tcPr>
            <w:tcW w:w="6415" w:type="dxa"/>
            <w:gridSpan w:val="9"/>
            <w:vAlign w:val="center"/>
          </w:tcPr>
          <w:p>
            <w:pPr>
              <w:tabs>
                <w:tab w:val="center" w:pos="6103"/>
              </w:tabs>
              <w:spacing w:line="5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6" w:hRule="atLeast"/>
          <w:jc w:val="center"/>
        </w:trPr>
        <w:tc>
          <w:tcPr>
            <w:tcW w:w="1064" w:type="dxa"/>
            <w:vAlign w:val="center"/>
          </w:tcPr>
          <w:p>
            <w:pPr>
              <w:snapToGrid w:val="0"/>
              <w:jc w:val="center"/>
              <w:rPr>
                <w:rFonts w:ascii="仿宋_GB2312"/>
                <w:color w:val="000000"/>
                <w:sz w:val="24"/>
              </w:rPr>
            </w:pPr>
            <w:r>
              <w:rPr>
                <w:rFonts w:hint="eastAsia" w:ascii="仿宋_GB2312"/>
                <w:color w:val="000000"/>
                <w:sz w:val="24"/>
              </w:rPr>
              <w:t>本</w:t>
            </w:r>
          </w:p>
          <w:p>
            <w:pPr>
              <w:snapToGrid w:val="0"/>
              <w:jc w:val="center"/>
              <w:rPr>
                <w:rFonts w:ascii="仿宋_GB2312"/>
                <w:color w:val="000000"/>
                <w:sz w:val="24"/>
              </w:rPr>
            </w:pPr>
            <w:r>
              <w:rPr>
                <w:rFonts w:hint="eastAsia" w:ascii="仿宋_GB2312"/>
                <w:color w:val="000000"/>
                <w:sz w:val="24"/>
              </w:rPr>
              <w:t>人</w:t>
            </w:r>
          </w:p>
          <w:p>
            <w:pPr>
              <w:snapToGrid w:val="0"/>
              <w:jc w:val="center"/>
              <w:rPr>
                <w:rFonts w:ascii="仿宋_GB2312"/>
                <w:color w:val="000000"/>
                <w:sz w:val="24"/>
              </w:rPr>
            </w:pPr>
            <w:r>
              <w:rPr>
                <w:rFonts w:hint="eastAsia" w:ascii="仿宋_GB2312"/>
                <w:color w:val="000000"/>
                <w:sz w:val="24"/>
              </w:rPr>
              <w:t>简</w:t>
            </w:r>
          </w:p>
          <w:p>
            <w:pPr>
              <w:snapToGrid w:val="0"/>
              <w:jc w:val="center"/>
              <w:rPr>
                <w:rFonts w:ascii="仿宋_GB2312"/>
                <w:color w:val="000000"/>
                <w:sz w:val="24"/>
              </w:rPr>
            </w:pPr>
            <w:r>
              <w:rPr>
                <w:rFonts w:hint="eastAsia" w:ascii="仿宋_GB2312"/>
                <w:color w:val="000000"/>
                <w:sz w:val="24"/>
              </w:rPr>
              <w:t>历</w:t>
            </w:r>
          </w:p>
        </w:tc>
        <w:tc>
          <w:tcPr>
            <w:tcW w:w="7735" w:type="dxa"/>
            <w:gridSpan w:val="12"/>
            <w:vAlign w:val="center"/>
          </w:tcPr>
          <w:p>
            <w:pPr>
              <w:tabs>
                <w:tab w:val="center" w:pos="6103"/>
              </w:tabs>
              <w:spacing w:line="560" w:lineRule="exact"/>
              <w:jc w:val="center"/>
              <w:rPr>
                <w:color w:val="000000"/>
              </w:rPr>
            </w:pPr>
          </w:p>
          <w:p>
            <w:pPr>
              <w:tabs>
                <w:tab w:val="center" w:pos="6103"/>
              </w:tabs>
              <w:spacing w:line="560" w:lineRule="exact"/>
              <w:jc w:val="center"/>
              <w:rPr>
                <w:color w:val="000000"/>
              </w:rPr>
            </w:pPr>
          </w:p>
          <w:p>
            <w:pPr>
              <w:tabs>
                <w:tab w:val="center" w:pos="6103"/>
              </w:tabs>
              <w:spacing w:line="560" w:lineRule="exact"/>
              <w:jc w:val="center"/>
              <w:rPr>
                <w:color w:val="000000"/>
              </w:rPr>
            </w:pPr>
          </w:p>
          <w:p>
            <w:pPr>
              <w:tabs>
                <w:tab w:val="center" w:pos="6103"/>
              </w:tabs>
              <w:spacing w:line="560" w:lineRule="exact"/>
              <w:jc w:val="center"/>
              <w:rPr>
                <w:color w:val="000000"/>
              </w:rPr>
            </w:pPr>
          </w:p>
          <w:p>
            <w:pPr>
              <w:tabs>
                <w:tab w:val="center" w:pos="6103"/>
              </w:tabs>
              <w:spacing w:line="560" w:lineRule="exact"/>
              <w:jc w:val="center"/>
              <w:rPr>
                <w:color w:val="000000"/>
              </w:rPr>
            </w:pPr>
          </w:p>
          <w:p>
            <w:pPr>
              <w:tabs>
                <w:tab w:val="center" w:pos="6103"/>
              </w:tabs>
              <w:spacing w:line="560" w:lineRule="exact"/>
              <w:jc w:val="center"/>
              <w:rPr>
                <w:color w:val="000000"/>
              </w:rPr>
            </w:pPr>
          </w:p>
          <w:p>
            <w:pPr>
              <w:tabs>
                <w:tab w:val="center" w:pos="6103"/>
              </w:tabs>
              <w:spacing w:line="560" w:lineRule="exact"/>
              <w:jc w:val="center"/>
              <w:rPr>
                <w:color w:val="000000"/>
              </w:rPr>
            </w:pPr>
          </w:p>
          <w:p>
            <w:pPr>
              <w:tabs>
                <w:tab w:val="center" w:pos="6103"/>
              </w:tabs>
              <w:spacing w:line="5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064" w:type="dxa"/>
            <w:vAlign w:val="center"/>
          </w:tcPr>
          <w:p>
            <w:pPr>
              <w:snapToGrid w:val="0"/>
              <w:ind w:left="-51"/>
              <w:jc w:val="center"/>
              <w:rPr>
                <w:rFonts w:ascii="仿宋_GB2312"/>
                <w:color w:val="000000"/>
                <w:sz w:val="24"/>
              </w:rPr>
            </w:pPr>
            <w:r>
              <w:rPr>
                <w:rFonts w:hint="eastAsia" w:ascii="仿宋_GB2312"/>
                <w:color w:val="000000"/>
                <w:sz w:val="24"/>
              </w:rPr>
              <w:t>近三年</w:t>
            </w:r>
          </w:p>
          <w:p>
            <w:pPr>
              <w:snapToGrid w:val="0"/>
              <w:ind w:left="-51"/>
              <w:jc w:val="center"/>
              <w:rPr>
                <w:rFonts w:ascii="仿宋_GB2312"/>
                <w:color w:val="000000"/>
                <w:sz w:val="24"/>
              </w:rPr>
            </w:pPr>
            <w:r>
              <w:rPr>
                <w:rFonts w:hint="eastAsia" w:ascii="仿宋_GB2312"/>
                <w:color w:val="000000"/>
                <w:sz w:val="24"/>
              </w:rPr>
              <w:t>年度考核情况</w:t>
            </w:r>
          </w:p>
        </w:tc>
        <w:tc>
          <w:tcPr>
            <w:tcW w:w="7735" w:type="dxa"/>
            <w:gridSpan w:val="12"/>
            <w:vAlign w:val="center"/>
          </w:tcPr>
          <w:p>
            <w:pPr>
              <w:tabs>
                <w:tab w:val="center" w:pos="6103"/>
              </w:tabs>
              <w:spacing w:line="5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064" w:type="dxa"/>
            <w:vAlign w:val="center"/>
          </w:tcPr>
          <w:p>
            <w:pPr>
              <w:snapToGrid w:val="0"/>
              <w:ind w:left="-51"/>
              <w:jc w:val="center"/>
              <w:rPr>
                <w:rFonts w:ascii="仿宋_GB2312"/>
                <w:color w:val="000000"/>
                <w:sz w:val="24"/>
              </w:rPr>
            </w:pPr>
            <w:r>
              <w:rPr>
                <w:rFonts w:hint="eastAsia" w:ascii="仿宋_GB2312"/>
                <w:color w:val="000000"/>
                <w:sz w:val="24"/>
              </w:rPr>
              <w:t>受表彰奖励</w:t>
            </w:r>
          </w:p>
          <w:p>
            <w:pPr>
              <w:snapToGrid w:val="0"/>
              <w:ind w:left="-51"/>
              <w:jc w:val="center"/>
              <w:rPr>
                <w:rFonts w:ascii="仿宋_GB2312"/>
                <w:color w:val="000000"/>
                <w:sz w:val="24"/>
              </w:rPr>
            </w:pPr>
            <w:r>
              <w:rPr>
                <w:rFonts w:hint="eastAsia" w:ascii="仿宋_GB2312"/>
                <w:color w:val="000000"/>
                <w:sz w:val="24"/>
              </w:rPr>
              <w:t>情况</w:t>
            </w:r>
          </w:p>
        </w:tc>
        <w:tc>
          <w:tcPr>
            <w:tcW w:w="7735" w:type="dxa"/>
            <w:gridSpan w:val="12"/>
            <w:vAlign w:val="center"/>
          </w:tcPr>
          <w:p>
            <w:pPr>
              <w:tabs>
                <w:tab w:val="center" w:pos="6103"/>
              </w:tabs>
              <w:spacing w:line="5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1064" w:type="dxa"/>
            <w:vAlign w:val="center"/>
          </w:tcPr>
          <w:p>
            <w:pPr>
              <w:snapToGrid w:val="0"/>
              <w:ind w:left="-51"/>
              <w:jc w:val="center"/>
              <w:rPr>
                <w:rFonts w:ascii="仿宋_GB2312"/>
                <w:color w:val="000000"/>
                <w:sz w:val="24"/>
              </w:rPr>
            </w:pPr>
            <w:r>
              <w:rPr>
                <w:rFonts w:hint="eastAsia" w:ascii="仿宋_GB2312"/>
                <w:color w:val="000000"/>
                <w:sz w:val="24"/>
              </w:rPr>
              <w:t>在主流媒体发表文章情况</w:t>
            </w:r>
          </w:p>
        </w:tc>
        <w:tc>
          <w:tcPr>
            <w:tcW w:w="7735" w:type="dxa"/>
            <w:gridSpan w:val="12"/>
            <w:vAlign w:val="center"/>
          </w:tcPr>
          <w:p>
            <w:pPr>
              <w:tabs>
                <w:tab w:val="center" w:pos="6103"/>
              </w:tabs>
              <w:spacing w:line="5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064" w:type="dxa"/>
            <w:vMerge w:val="restart"/>
            <w:vAlign w:val="center"/>
          </w:tcPr>
          <w:p>
            <w:pPr>
              <w:snapToGrid w:val="0"/>
              <w:ind w:left="-51"/>
              <w:jc w:val="center"/>
              <w:rPr>
                <w:rFonts w:ascii="仿宋_GB2312"/>
                <w:color w:val="000000"/>
                <w:sz w:val="24"/>
              </w:rPr>
            </w:pPr>
            <w:r>
              <w:rPr>
                <w:rFonts w:hint="eastAsia" w:ascii="仿宋_GB2312"/>
                <w:color w:val="000000"/>
                <w:sz w:val="24"/>
              </w:rPr>
              <w:t>家庭</w:t>
            </w:r>
          </w:p>
          <w:p>
            <w:pPr>
              <w:snapToGrid w:val="0"/>
              <w:ind w:left="-51"/>
              <w:jc w:val="center"/>
              <w:rPr>
                <w:rFonts w:ascii="仿宋_GB2312"/>
                <w:color w:val="000000"/>
                <w:sz w:val="24"/>
              </w:rPr>
            </w:pPr>
            <w:r>
              <w:rPr>
                <w:rFonts w:hint="eastAsia" w:ascii="仿宋_GB2312"/>
                <w:color w:val="000000"/>
                <w:sz w:val="24"/>
              </w:rPr>
              <w:t>主要</w:t>
            </w:r>
          </w:p>
          <w:p>
            <w:pPr>
              <w:snapToGrid w:val="0"/>
              <w:ind w:left="-51"/>
              <w:jc w:val="center"/>
              <w:rPr>
                <w:rFonts w:ascii="仿宋_GB2312"/>
                <w:color w:val="000000"/>
                <w:sz w:val="24"/>
              </w:rPr>
            </w:pPr>
            <w:r>
              <w:rPr>
                <w:rFonts w:hint="eastAsia" w:ascii="仿宋_GB2312"/>
                <w:color w:val="000000"/>
                <w:sz w:val="24"/>
              </w:rPr>
              <w:t>成员</w:t>
            </w:r>
          </w:p>
          <w:p>
            <w:pPr>
              <w:snapToGrid w:val="0"/>
              <w:ind w:left="-51"/>
              <w:jc w:val="center"/>
              <w:rPr>
                <w:rFonts w:ascii="仿宋_GB2312"/>
                <w:color w:val="000000"/>
                <w:sz w:val="24"/>
              </w:rPr>
            </w:pPr>
            <w:r>
              <w:rPr>
                <w:rFonts w:hint="eastAsia" w:ascii="仿宋_GB2312"/>
                <w:color w:val="000000"/>
                <w:sz w:val="24"/>
              </w:rPr>
              <w:t>及重</w:t>
            </w:r>
          </w:p>
          <w:p>
            <w:pPr>
              <w:snapToGrid w:val="0"/>
              <w:ind w:left="-51"/>
              <w:jc w:val="center"/>
              <w:rPr>
                <w:rFonts w:ascii="仿宋_GB2312"/>
                <w:color w:val="000000"/>
                <w:sz w:val="24"/>
              </w:rPr>
            </w:pPr>
            <w:r>
              <w:rPr>
                <w:rFonts w:hint="eastAsia" w:ascii="仿宋_GB2312"/>
                <w:color w:val="000000"/>
                <w:sz w:val="24"/>
              </w:rPr>
              <w:t>要社</w:t>
            </w:r>
          </w:p>
          <w:p>
            <w:pPr>
              <w:snapToGrid w:val="0"/>
              <w:ind w:left="-51"/>
              <w:jc w:val="center"/>
              <w:rPr>
                <w:rFonts w:ascii="仿宋_GB2312"/>
                <w:color w:val="000000"/>
                <w:sz w:val="24"/>
              </w:rPr>
            </w:pPr>
            <w:r>
              <w:rPr>
                <w:rFonts w:hint="eastAsia" w:ascii="仿宋_GB2312"/>
                <w:color w:val="000000"/>
                <w:sz w:val="24"/>
              </w:rPr>
              <w:t>会关</w:t>
            </w:r>
          </w:p>
          <w:p>
            <w:pPr>
              <w:snapToGrid w:val="0"/>
              <w:ind w:left="-51"/>
              <w:jc w:val="center"/>
              <w:rPr>
                <w:rFonts w:ascii="仿宋_GB2312"/>
                <w:color w:val="000000"/>
                <w:sz w:val="24"/>
              </w:rPr>
            </w:pPr>
            <w:r>
              <w:rPr>
                <w:rFonts w:hint="eastAsia" w:ascii="仿宋_GB2312"/>
                <w:color w:val="000000"/>
                <w:sz w:val="24"/>
              </w:rPr>
              <w:t>系</w:t>
            </w:r>
          </w:p>
        </w:tc>
        <w:tc>
          <w:tcPr>
            <w:tcW w:w="746" w:type="dxa"/>
            <w:gridSpan w:val="2"/>
            <w:vAlign w:val="center"/>
          </w:tcPr>
          <w:p>
            <w:pPr>
              <w:spacing w:line="320" w:lineRule="exact"/>
              <w:jc w:val="center"/>
              <w:rPr>
                <w:rFonts w:ascii="宋体" w:eastAsia="宋体"/>
                <w:color w:val="000000"/>
                <w:sz w:val="24"/>
              </w:rPr>
            </w:pPr>
            <w:r>
              <w:rPr>
                <w:rFonts w:hint="eastAsia" w:ascii="宋体" w:hAnsi="宋体"/>
                <w:color w:val="000000"/>
                <w:sz w:val="24"/>
              </w:rPr>
              <w:t>称谓</w:t>
            </w:r>
          </w:p>
        </w:tc>
        <w:tc>
          <w:tcPr>
            <w:tcW w:w="941" w:type="dxa"/>
            <w:gridSpan w:val="2"/>
            <w:vAlign w:val="center"/>
          </w:tcPr>
          <w:p>
            <w:pPr>
              <w:spacing w:line="320" w:lineRule="exact"/>
              <w:jc w:val="center"/>
              <w:rPr>
                <w:rFonts w:ascii="宋体" w:eastAsia="宋体"/>
                <w:color w:val="000000"/>
                <w:sz w:val="24"/>
              </w:rPr>
            </w:pPr>
            <w:r>
              <w:rPr>
                <w:rFonts w:hint="eastAsia" w:ascii="宋体" w:hAnsi="宋体"/>
                <w:color w:val="000000"/>
                <w:sz w:val="24"/>
              </w:rPr>
              <w:t>姓名</w:t>
            </w:r>
          </w:p>
        </w:tc>
        <w:tc>
          <w:tcPr>
            <w:tcW w:w="749" w:type="dxa"/>
            <w:vAlign w:val="center"/>
          </w:tcPr>
          <w:p>
            <w:pPr>
              <w:spacing w:line="320" w:lineRule="exact"/>
              <w:jc w:val="center"/>
              <w:rPr>
                <w:rFonts w:ascii="宋体" w:eastAsia="宋体"/>
                <w:color w:val="000000"/>
                <w:sz w:val="24"/>
              </w:rPr>
            </w:pPr>
            <w:r>
              <w:rPr>
                <w:rFonts w:hint="eastAsia" w:ascii="宋体" w:hAnsi="宋体"/>
                <w:color w:val="000000"/>
                <w:sz w:val="24"/>
              </w:rPr>
              <w:t>政治</w:t>
            </w:r>
          </w:p>
          <w:p>
            <w:pPr>
              <w:spacing w:line="320" w:lineRule="exact"/>
              <w:jc w:val="center"/>
              <w:rPr>
                <w:rFonts w:ascii="宋体" w:eastAsia="宋体"/>
                <w:color w:val="000000"/>
                <w:sz w:val="24"/>
              </w:rPr>
            </w:pPr>
            <w:r>
              <w:rPr>
                <w:rFonts w:hint="eastAsia" w:ascii="宋体" w:hAnsi="宋体"/>
                <w:color w:val="000000"/>
                <w:sz w:val="24"/>
              </w:rPr>
              <w:t>面貌</w:t>
            </w:r>
          </w:p>
        </w:tc>
        <w:tc>
          <w:tcPr>
            <w:tcW w:w="2111" w:type="dxa"/>
            <w:gridSpan w:val="3"/>
            <w:vAlign w:val="center"/>
          </w:tcPr>
          <w:p>
            <w:pPr>
              <w:spacing w:line="320" w:lineRule="exact"/>
              <w:jc w:val="center"/>
              <w:rPr>
                <w:rFonts w:ascii="宋体" w:eastAsia="宋体"/>
                <w:color w:val="000000"/>
                <w:sz w:val="24"/>
              </w:rPr>
            </w:pPr>
            <w:r>
              <w:rPr>
                <w:rFonts w:hint="eastAsia" w:ascii="宋体" w:hAnsi="宋体"/>
                <w:color w:val="000000"/>
                <w:sz w:val="24"/>
              </w:rPr>
              <w:t>工作单位及职务</w:t>
            </w:r>
          </w:p>
        </w:tc>
        <w:tc>
          <w:tcPr>
            <w:tcW w:w="1785" w:type="dxa"/>
            <w:gridSpan w:val="3"/>
            <w:vAlign w:val="center"/>
          </w:tcPr>
          <w:p>
            <w:pPr>
              <w:spacing w:line="320" w:lineRule="exact"/>
              <w:jc w:val="center"/>
              <w:rPr>
                <w:rFonts w:ascii="宋体" w:eastAsia="宋体"/>
                <w:color w:val="000000"/>
                <w:sz w:val="24"/>
              </w:rPr>
            </w:pPr>
            <w:r>
              <w:rPr>
                <w:rFonts w:hint="eastAsia" w:ascii="宋体" w:hAnsi="宋体"/>
                <w:color w:val="000000"/>
                <w:sz w:val="24"/>
              </w:rPr>
              <w:t>身份证号码</w:t>
            </w:r>
          </w:p>
        </w:tc>
        <w:tc>
          <w:tcPr>
            <w:tcW w:w="1403" w:type="dxa"/>
            <w:vAlign w:val="center"/>
          </w:tcPr>
          <w:p>
            <w:pPr>
              <w:spacing w:line="320" w:lineRule="exact"/>
              <w:jc w:val="center"/>
              <w:rPr>
                <w:rFonts w:ascii="宋体" w:eastAsia="宋体"/>
                <w:color w:val="000000"/>
                <w:sz w:val="24"/>
              </w:rPr>
            </w:pPr>
            <w:r>
              <w:rPr>
                <w:rFonts w:hint="eastAsia" w:ascii="宋体" w:hAnsi="宋体"/>
                <w:color w:val="000000"/>
                <w:sz w:val="24"/>
              </w:rPr>
              <w:t>有无违纪违法处理情况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64" w:type="dxa"/>
            <w:vMerge w:val="continue"/>
            <w:vAlign w:val="center"/>
          </w:tcPr>
          <w:p>
            <w:pPr>
              <w:snapToGrid w:val="0"/>
              <w:ind w:left="-51"/>
              <w:jc w:val="center"/>
              <w:rPr>
                <w:rFonts w:ascii="仿宋_GB2312"/>
                <w:color w:val="000000"/>
                <w:sz w:val="24"/>
              </w:rPr>
            </w:pPr>
          </w:p>
        </w:tc>
        <w:tc>
          <w:tcPr>
            <w:tcW w:w="746" w:type="dxa"/>
            <w:gridSpan w:val="2"/>
            <w:vAlign w:val="center"/>
          </w:tcPr>
          <w:p>
            <w:pPr>
              <w:jc w:val="center"/>
              <w:rPr>
                <w:rFonts w:ascii="宋体" w:eastAsia="宋体"/>
                <w:color w:val="000000"/>
                <w:sz w:val="24"/>
              </w:rPr>
            </w:pPr>
          </w:p>
        </w:tc>
        <w:tc>
          <w:tcPr>
            <w:tcW w:w="941" w:type="dxa"/>
            <w:gridSpan w:val="2"/>
            <w:vAlign w:val="center"/>
          </w:tcPr>
          <w:p>
            <w:pPr>
              <w:jc w:val="center"/>
              <w:rPr>
                <w:rFonts w:ascii="宋体" w:eastAsia="宋体"/>
                <w:color w:val="000000"/>
                <w:sz w:val="24"/>
              </w:rPr>
            </w:pPr>
          </w:p>
        </w:tc>
        <w:tc>
          <w:tcPr>
            <w:tcW w:w="749" w:type="dxa"/>
            <w:vAlign w:val="center"/>
          </w:tcPr>
          <w:p>
            <w:pPr>
              <w:jc w:val="center"/>
              <w:rPr>
                <w:rFonts w:ascii="宋体" w:eastAsia="宋体"/>
                <w:color w:val="000000"/>
                <w:sz w:val="24"/>
              </w:rPr>
            </w:pPr>
          </w:p>
        </w:tc>
        <w:tc>
          <w:tcPr>
            <w:tcW w:w="2111" w:type="dxa"/>
            <w:gridSpan w:val="3"/>
            <w:vAlign w:val="center"/>
          </w:tcPr>
          <w:p>
            <w:pPr>
              <w:jc w:val="center"/>
              <w:rPr>
                <w:rFonts w:ascii="宋体" w:eastAsia="宋体"/>
                <w:color w:val="000000"/>
                <w:sz w:val="24"/>
              </w:rPr>
            </w:pPr>
          </w:p>
        </w:tc>
        <w:tc>
          <w:tcPr>
            <w:tcW w:w="1785" w:type="dxa"/>
            <w:gridSpan w:val="3"/>
            <w:vAlign w:val="center"/>
          </w:tcPr>
          <w:p>
            <w:pPr>
              <w:jc w:val="center"/>
              <w:rPr>
                <w:rFonts w:ascii="宋体" w:eastAsia="宋体"/>
                <w:color w:val="000000"/>
                <w:sz w:val="24"/>
              </w:rPr>
            </w:pPr>
          </w:p>
        </w:tc>
        <w:tc>
          <w:tcPr>
            <w:tcW w:w="1403" w:type="dxa"/>
            <w:vAlign w:val="center"/>
          </w:tcPr>
          <w:p>
            <w:pPr>
              <w:jc w:val="center"/>
              <w:rPr>
                <w:rFonts w:asci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64" w:type="dxa"/>
            <w:vMerge w:val="continue"/>
            <w:vAlign w:val="center"/>
          </w:tcPr>
          <w:p>
            <w:pPr>
              <w:snapToGrid w:val="0"/>
              <w:ind w:left="-51"/>
              <w:jc w:val="center"/>
              <w:rPr>
                <w:rFonts w:ascii="仿宋_GB2312"/>
                <w:color w:val="000000"/>
                <w:sz w:val="24"/>
              </w:rPr>
            </w:pPr>
          </w:p>
        </w:tc>
        <w:tc>
          <w:tcPr>
            <w:tcW w:w="746" w:type="dxa"/>
            <w:gridSpan w:val="2"/>
            <w:vAlign w:val="center"/>
          </w:tcPr>
          <w:p>
            <w:pPr>
              <w:jc w:val="center"/>
              <w:rPr>
                <w:rFonts w:ascii="仿宋_GB2312"/>
                <w:color w:val="000000"/>
                <w:sz w:val="24"/>
              </w:rPr>
            </w:pPr>
          </w:p>
        </w:tc>
        <w:tc>
          <w:tcPr>
            <w:tcW w:w="941" w:type="dxa"/>
            <w:gridSpan w:val="2"/>
            <w:vAlign w:val="center"/>
          </w:tcPr>
          <w:p>
            <w:pPr>
              <w:jc w:val="center"/>
              <w:rPr>
                <w:rFonts w:ascii="仿宋_GB2312"/>
                <w:color w:val="000000"/>
                <w:sz w:val="24"/>
              </w:rPr>
            </w:pPr>
          </w:p>
        </w:tc>
        <w:tc>
          <w:tcPr>
            <w:tcW w:w="749" w:type="dxa"/>
            <w:vAlign w:val="center"/>
          </w:tcPr>
          <w:p>
            <w:pPr>
              <w:jc w:val="center"/>
              <w:rPr>
                <w:rFonts w:ascii="仿宋_GB2312"/>
                <w:color w:val="000000"/>
                <w:sz w:val="24"/>
              </w:rPr>
            </w:pPr>
          </w:p>
        </w:tc>
        <w:tc>
          <w:tcPr>
            <w:tcW w:w="2111" w:type="dxa"/>
            <w:gridSpan w:val="3"/>
            <w:vAlign w:val="center"/>
          </w:tcPr>
          <w:p>
            <w:pPr>
              <w:jc w:val="center"/>
              <w:rPr>
                <w:rFonts w:ascii="仿宋_GB2312"/>
                <w:color w:val="000000"/>
                <w:sz w:val="24"/>
              </w:rPr>
            </w:pPr>
          </w:p>
        </w:tc>
        <w:tc>
          <w:tcPr>
            <w:tcW w:w="1785" w:type="dxa"/>
            <w:gridSpan w:val="3"/>
            <w:vAlign w:val="center"/>
          </w:tcPr>
          <w:p>
            <w:pPr>
              <w:tabs>
                <w:tab w:val="center" w:pos="6103"/>
              </w:tabs>
              <w:spacing w:line="560" w:lineRule="exact"/>
              <w:jc w:val="center"/>
              <w:rPr>
                <w:rFonts w:ascii="仿宋_GB2312"/>
                <w:color w:val="000000"/>
                <w:sz w:val="24"/>
              </w:rPr>
            </w:pPr>
          </w:p>
        </w:tc>
        <w:tc>
          <w:tcPr>
            <w:tcW w:w="1403" w:type="dxa"/>
            <w:vAlign w:val="center"/>
          </w:tcPr>
          <w:p>
            <w:pPr>
              <w:tabs>
                <w:tab w:val="center" w:pos="6103"/>
              </w:tabs>
              <w:spacing w:line="56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64" w:type="dxa"/>
            <w:vMerge w:val="continue"/>
            <w:vAlign w:val="center"/>
          </w:tcPr>
          <w:p>
            <w:pPr>
              <w:snapToGrid w:val="0"/>
              <w:ind w:left="-51"/>
              <w:jc w:val="center"/>
              <w:rPr>
                <w:rFonts w:ascii="仿宋_GB2312"/>
                <w:color w:val="000000"/>
                <w:sz w:val="24"/>
              </w:rPr>
            </w:pPr>
          </w:p>
        </w:tc>
        <w:tc>
          <w:tcPr>
            <w:tcW w:w="746" w:type="dxa"/>
            <w:gridSpan w:val="2"/>
            <w:vAlign w:val="center"/>
          </w:tcPr>
          <w:p>
            <w:pPr>
              <w:jc w:val="center"/>
              <w:rPr>
                <w:rFonts w:ascii="仿宋_GB2312"/>
                <w:color w:val="000000"/>
                <w:sz w:val="24"/>
              </w:rPr>
            </w:pPr>
          </w:p>
        </w:tc>
        <w:tc>
          <w:tcPr>
            <w:tcW w:w="941" w:type="dxa"/>
            <w:gridSpan w:val="2"/>
            <w:vAlign w:val="center"/>
          </w:tcPr>
          <w:p>
            <w:pPr>
              <w:jc w:val="center"/>
              <w:rPr>
                <w:rFonts w:ascii="仿宋_GB2312"/>
                <w:color w:val="000000"/>
                <w:sz w:val="24"/>
              </w:rPr>
            </w:pPr>
          </w:p>
        </w:tc>
        <w:tc>
          <w:tcPr>
            <w:tcW w:w="749" w:type="dxa"/>
            <w:vAlign w:val="center"/>
          </w:tcPr>
          <w:p>
            <w:pPr>
              <w:jc w:val="center"/>
              <w:rPr>
                <w:rFonts w:ascii="仿宋_GB2312"/>
                <w:color w:val="000000"/>
                <w:sz w:val="24"/>
              </w:rPr>
            </w:pPr>
          </w:p>
        </w:tc>
        <w:tc>
          <w:tcPr>
            <w:tcW w:w="2111" w:type="dxa"/>
            <w:gridSpan w:val="3"/>
            <w:vAlign w:val="center"/>
          </w:tcPr>
          <w:p>
            <w:pPr>
              <w:jc w:val="center"/>
              <w:rPr>
                <w:rFonts w:ascii="仿宋_GB2312"/>
                <w:color w:val="000000"/>
                <w:sz w:val="24"/>
              </w:rPr>
            </w:pPr>
          </w:p>
        </w:tc>
        <w:tc>
          <w:tcPr>
            <w:tcW w:w="1785" w:type="dxa"/>
            <w:gridSpan w:val="3"/>
            <w:vAlign w:val="center"/>
          </w:tcPr>
          <w:p>
            <w:pPr>
              <w:tabs>
                <w:tab w:val="center" w:pos="6103"/>
              </w:tabs>
              <w:spacing w:line="560" w:lineRule="exact"/>
              <w:jc w:val="center"/>
              <w:rPr>
                <w:rFonts w:ascii="仿宋_GB2312"/>
                <w:color w:val="000000"/>
                <w:sz w:val="24"/>
              </w:rPr>
            </w:pPr>
          </w:p>
        </w:tc>
        <w:tc>
          <w:tcPr>
            <w:tcW w:w="1403" w:type="dxa"/>
            <w:vAlign w:val="center"/>
          </w:tcPr>
          <w:p>
            <w:pPr>
              <w:tabs>
                <w:tab w:val="center" w:pos="6103"/>
              </w:tabs>
              <w:spacing w:line="56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64" w:type="dxa"/>
            <w:vMerge w:val="continue"/>
            <w:vAlign w:val="center"/>
          </w:tcPr>
          <w:p>
            <w:pPr>
              <w:snapToGrid w:val="0"/>
              <w:ind w:left="-51"/>
              <w:jc w:val="center"/>
              <w:rPr>
                <w:rFonts w:ascii="仿宋_GB2312"/>
                <w:color w:val="000000"/>
                <w:sz w:val="24"/>
              </w:rPr>
            </w:pPr>
          </w:p>
        </w:tc>
        <w:tc>
          <w:tcPr>
            <w:tcW w:w="746" w:type="dxa"/>
            <w:gridSpan w:val="2"/>
            <w:vAlign w:val="center"/>
          </w:tcPr>
          <w:p>
            <w:pPr>
              <w:jc w:val="center"/>
              <w:rPr>
                <w:rFonts w:ascii="仿宋_GB2312"/>
                <w:color w:val="000000"/>
                <w:sz w:val="24"/>
              </w:rPr>
            </w:pPr>
          </w:p>
        </w:tc>
        <w:tc>
          <w:tcPr>
            <w:tcW w:w="941" w:type="dxa"/>
            <w:gridSpan w:val="2"/>
            <w:vAlign w:val="center"/>
          </w:tcPr>
          <w:p>
            <w:pPr>
              <w:jc w:val="center"/>
              <w:rPr>
                <w:rFonts w:ascii="仿宋_GB2312"/>
                <w:color w:val="000000"/>
                <w:sz w:val="24"/>
              </w:rPr>
            </w:pPr>
          </w:p>
        </w:tc>
        <w:tc>
          <w:tcPr>
            <w:tcW w:w="749" w:type="dxa"/>
            <w:vAlign w:val="center"/>
          </w:tcPr>
          <w:p>
            <w:pPr>
              <w:jc w:val="center"/>
              <w:rPr>
                <w:rFonts w:ascii="仿宋_GB2312"/>
                <w:color w:val="000000"/>
                <w:sz w:val="24"/>
              </w:rPr>
            </w:pPr>
          </w:p>
        </w:tc>
        <w:tc>
          <w:tcPr>
            <w:tcW w:w="2111" w:type="dxa"/>
            <w:gridSpan w:val="3"/>
            <w:vAlign w:val="center"/>
          </w:tcPr>
          <w:p>
            <w:pPr>
              <w:jc w:val="center"/>
              <w:rPr>
                <w:rFonts w:ascii="仿宋_GB2312"/>
                <w:color w:val="000000"/>
                <w:sz w:val="24"/>
              </w:rPr>
            </w:pPr>
          </w:p>
        </w:tc>
        <w:tc>
          <w:tcPr>
            <w:tcW w:w="1785" w:type="dxa"/>
            <w:gridSpan w:val="3"/>
            <w:vAlign w:val="center"/>
          </w:tcPr>
          <w:p>
            <w:pPr>
              <w:tabs>
                <w:tab w:val="center" w:pos="6103"/>
              </w:tabs>
              <w:spacing w:line="560" w:lineRule="exact"/>
              <w:jc w:val="center"/>
              <w:rPr>
                <w:rFonts w:ascii="仿宋_GB2312"/>
                <w:color w:val="000000"/>
                <w:sz w:val="24"/>
              </w:rPr>
            </w:pPr>
          </w:p>
        </w:tc>
        <w:tc>
          <w:tcPr>
            <w:tcW w:w="1403" w:type="dxa"/>
            <w:vAlign w:val="center"/>
          </w:tcPr>
          <w:p>
            <w:pPr>
              <w:tabs>
                <w:tab w:val="center" w:pos="6103"/>
              </w:tabs>
              <w:spacing w:line="56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64" w:type="dxa"/>
            <w:vMerge w:val="continue"/>
            <w:vAlign w:val="center"/>
          </w:tcPr>
          <w:p>
            <w:pPr>
              <w:snapToGrid w:val="0"/>
              <w:ind w:left="-51"/>
              <w:jc w:val="center"/>
              <w:rPr>
                <w:rFonts w:ascii="仿宋_GB2312"/>
                <w:color w:val="000000"/>
                <w:sz w:val="24"/>
              </w:rPr>
            </w:pPr>
          </w:p>
        </w:tc>
        <w:tc>
          <w:tcPr>
            <w:tcW w:w="746" w:type="dxa"/>
            <w:gridSpan w:val="2"/>
            <w:vAlign w:val="center"/>
          </w:tcPr>
          <w:p>
            <w:pPr>
              <w:jc w:val="center"/>
              <w:rPr>
                <w:rFonts w:ascii="仿宋_GB2312"/>
                <w:color w:val="000000"/>
                <w:sz w:val="24"/>
              </w:rPr>
            </w:pPr>
          </w:p>
        </w:tc>
        <w:tc>
          <w:tcPr>
            <w:tcW w:w="941" w:type="dxa"/>
            <w:gridSpan w:val="2"/>
            <w:vAlign w:val="center"/>
          </w:tcPr>
          <w:p>
            <w:pPr>
              <w:jc w:val="center"/>
              <w:rPr>
                <w:rFonts w:ascii="仿宋_GB2312"/>
                <w:color w:val="000000"/>
                <w:sz w:val="24"/>
              </w:rPr>
            </w:pPr>
          </w:p>
        </w:tc>
        <w:tc>
          <w:tcPr>
            <w:tcW w:w="749" w:type="dxa"/>
            <w:vAlign w:val="center"/>
          </w:tcPr>
          <w:p>
            <w:pPr>
              <w:jc w:val="center"/>
              <w:rPr>
                <w:rFonts w:ascii="仿宋_GB2312"/>
                <w:color w:val="000000"/>
                <w:sz w:val="24"/>
              </w:rPr>
            </w:pPr>
          </w:p>
        </w:tc>
        <w:tc>
          <w:tcPr>
            <w:tcW w:w="2111" w:type="dxa"/>
            <w:gridSpan w:val="3"/>
            <w:vAlign w:val="center"/>
          </w:tcPr>
          <w:p>
            <w:pPr>
              <w:jc w:val="center"/>
              <w:rPr>
                <w:rFonts w:ascii="仿宋_GB2312"/>
                <w:color w:val="000000"/>
                <w:sz w:val="24"/>
              </w:rPr>
            </w:pPr>
          </w:p>
        </w:tc>
        <w:tc>
          <w:tcPr>
            <w:tcW w:w="1785" w:type="dxa"/>
            <w:gridSpan w:val="3"/>
            <w:vAlign w:val="center"/>
          </w:tcPr>
          <w:p>
            <w:pPr>
              <w:tabs>
                <w:tab w:val="center" w:pos="6103"/>
              </w:tabs>
              <w:spacing w:line="560" w:lineRule="exact"/>
              <w:jc w:val="center"/>
              <w:rPr>
                <w:rFonts w:ascii="仿宋_GB2312"/>
                <w:color w:val="000000"/>
                <w:sz w:val="24"/>
              </w:rPr>
            </w:pPr>
          </w:p>
        </w:tc>
        <w:tc>
          <w:tcPr>
            <w:tcW w:w="1403" w:type="dxa"/>
            <w:vAlign w:val="center"/>
          </w:tcPr>
          <w:p>
            <w:pPr>
              <w:tabs>
                <w:tab w:val="center" w:pos="6103"/>
              </w:tabs>
              <w:spacing w:line="56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64" w:type="dxa"/>
            <w:vMerge w:val="continue"/>
            <w:vAlign w:val="center"/>
          </w:tcPr>
          <w:p>
            <w:pPr>
              <w:snapToGrid w:val="0"/>
              <w:ind w:left="-51"/>
              <w:jc w:val="center"/>
              <w:rPr>
                <w:rFonts w:ascii="仿宋_GB2312"/>
                <w:color w:val="000000"/>
                <w:sz w:val="24"/>
              </w:rPr>
            </w:pPr>
          </w:p>
        </w:tc>
        <w:tc>
          <w:tcPr>
            <w:tcW w:w="746" w:type="dxa"/>
            <w:gridSpan w:val="2"/>
            <w:vAlign w:val="center"/>
          </w:tcPr>
          <w:p>
            <w:pPr>
              <w:jc w:val="center"/>
              <w:rPr>
                <w:rFonts w:ascii="仿宋_GB2312"/>
                <w:color w:val="000000"/>
                <w:sz w:val="24"/>
              </w:rPr>
            </w:pPr>
          </w:p>
        </w:tc>
        <w:tc>
          <w:tcPr>
            <w:tcW w:w="941" w:type="dxa"/>
            <w:gridSpan w:val="2"/>
            <w:vAlign w:val="center"/>
          </w:tcPr>
          <w:p>
            <w:pPr>
              <w:jc w:val="center"/>
              <w:rPr>
                <w:rFonts w:ascii="仿宋_GB2312"/>
                <w:color w:val="000000"/>
                <w:sz w:val="24"/>
              </w:rPr>
            </w:pPr>
          </w:p>
        </w:tc>
        <w:tc>
          <w:tcPr>
            <w:tcW w:w="749" w:type="dxa"/>
            <w:vAlign w:val="center"/>
          </w:tcPr>
          <w:p>
            <w:pPr>
              <w:jc w:val="center"/>
              <w:rPr>
                <w:rFonts w:ascii="仿宋_GB2312"/>
                <w:color w:val="000000"/>
                <w:sz w:val="24"/>
              </w:rPr>
            </w:pPr>
          </w:p>
        </w:tc>
        <w:tc>
          <w:tcPr>
            <w:tcW w:w="2111" w:type="dxa"/>
            <w:gridSpan w:val="3"/>
            <w:vAlign w:val="center"/>
          </w:tcPr>
          <w:p>
            <w:pPr>
              <w:jc w:val="center"/>
              <w:rPr>
                <w:rFonts w:ascii="仿宋_GB2312"/>
                <w:color w:val="000000"/>
                <w:sz w:val="24"/>
              </w:rPr>
            </w:pPr>
          </w:p>
        </w:tc>
        <w:tc>
          <w:tcPr>
            <w:tcW w:w="1785" w:type="dxa"/>
            <w:gridSpan w:val="3"/>
            <w:vAlign w:val="center"/>
          </w:tcPr>
          <w:p>
            <w:pPr>
              <w:tabs>
                <w:tab w:val="center" w:pos="6103"/>
              </w:tabs>
              <w:spacing w:line="560" w:lineRule="exact"/>
              <w:jc w:val="center"/>
              <w:rPr>
                <w:rFonts w:ascii="仿宋_GB2312"/>
                <w:color w:val="000000"/>
                <w:sz w:val="24"/>
              </w:rPr>
            </w:pPr>
          </w:p>
        </w:tc>
        <w:tc>
          <w:tcPr>
            <w:tcW w:w="1403" w:type="dxa"/>
            <w:vAlign w:val="center"/>
          </w:tcPr>
          <w:p>
            <w:pPr>
              <w:tabs>
                <w:tab w:val="center" w:pos="6103"/>
              </w:tabs>
              <w:spacing w:line="56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64" w:type="dxa"/>
            <w:vMerge w:val="continue"/>
            <w:vAlign w:val="center"/>
          </w:tcPr>
          <w:p>
            <w:pPr>
              <w:snapToGrid w:val="0"/>
              <w:ind w:left="-51"/>
              <w:jc w:val="center"/>
              <w:rPr>
                <w:rFonts w:ascii="仿宋_GB2312"/>
                <w:color w:val="000000"/>
                <w:sz w:val="24"/>
              </w:rPr>
            </w:pPr>
          </w:p>
        </w:tc>
        <w:tc>
          <w:tcPr>
            <w:tcW w:w="746" w:type="dxa"/>
            <w:gridSpan w:val="2"/>
            <w:vAlign w:val="center"/>
          </w:tcPr>
          <w:p>
            <w:pPr>
              <w:jc w:val="center"/>
              <w:rPr>
                <w:rFonts w:ascii="仿宋_GB2312"/>
                <w:color w:val="000000"/>
                <w:sz w:val="24"/>
              </w:rPr>
            </w:pPr>
          </w:p>
        </w:tc>
        <w:tc>
          <w:tcPr>
            <w:tcW w:w="941" w:type="dxa"/>
            <w:gridSpan w:val="2"/>
            <w:vAlign w:val="center"/>
          </w:tcPr>
          <w:p>
            <w:pPr>
              <w:jc w:val="center"/>
              <w:rPr>
                <w:rFonts w:ascii="仿宋_GB2312"/>
                <w:color w:val="000000"/>
                <w:sz w:val="24"/>
              </w:rPr>
            </w:pPr>
          </w:p>
        </w:tc>
        <w:tc>
          <w:tcPr>
            <w:tcW w:w="749" w:type="dxa"/>
            <w:vAlign w:val="center"/>
          </w:tcPr>
          <w:p>
            <w:pPr>
              <w:jc w:val="center"/>
              <w:rPr>
                <w:rFonts w:ascii="仿宋_GB2312"/>
                <w:color w:val="000000"/>
                <w:sz w:val="24"/>
              </w:rPr>
            </w:pPr>
          </w:p>
        </w:tc>
        <w:tc>
          <w:tcPr>
            <w:tcW w:w="2111" w:type="dxa"/>
            <w:gridSpan w:val="3"/>
            <w:vAlign w:val="center"/>
          </w:tcPr>
          <w:p>
            <w:pPr>
              <w:jc w:val="center"/>
              <w:rPr>
                <w:rFonts w:ascii="仿宋_GB2312"/>
                <w:color w:val="000000"/>
                <w:sz w:val="24"/>
              </w:rPr>
            </w:pPr>
          </w:p>
        </w:tc>
        <w:tc>
          <w:tcPr>
            <w:tcW w:w="1785" w:type="dxa"/>
            <w:gridSpan w:val="3"/>
            <w:vAlign w:val="center"/>
          </w:tcPr>
          <w:p>
            <w:pPr>
              <w:tabs>
                <w:tab w:val="center" w:pos="6103"/>
              </w:tabs>
              <w:spacing w:line="560" w:lineRule="exact"/>
              <w:jc w:val="center"/>
              <w:rPr>
                <w:rFonts w:ascii="仿宋_GB2312"/>
                <w:color w:val="000000"/>
                <w:sz w:val="24"/>
              </w:rPr>
            </w:pPr>
          </w:p>
        </w:tc>
        <w:tc>
          <w:tcPr>
            <w:tcW w:w="1403" w:type="dxa"/>
            <w:vAlign w:val="center"/>
          </w:tcPr>
          <w:p>
            <w:pPr>
              <w:tabs>
                <w:tab w:val="center" w:pos="6103"/>
              </w:tabs>
              <w:spacing w:line="56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64" w:type="dxa"/>
            <w:vMerge w:val="continue"/>
            <w:vAlign w:val="center"/>
          </w:tcPr>
          <w:p>
            <w:pPr>
              <w:snapToGrid w:val="0"/>
              <w:ind w:left="-51"/>
              <w:jc w:val="center"/>
              <w:rPr>
                <w:rFonts w:ascii="仿宋_GB2312"/>
                <w:color w:val="000000"/>
                <w:sz w:val="24"/>
              </w:rPr>
            </w:pPr>
          </w:p>
        </w:tc>
        <w:tc>
          <w:tcPr>
            <w:tcW w:w="746" w:type="dxa"/>
            <w:gridSpan w:val="2"/>
            <w:vAlign w:val="center"/>
          </w:tcPr>
          <w:p>
            <w:pPr>
              <w:jc w:val="center"/>
              <w:rPr>
                <w:rFonts w:ascii="仿宋_GB2312"/>
                <w:color w:val="000000"/>
                <w:sz w:val="24"/>
              </w:rPr>
            </w:pPr>
          </w:p>
        </w:tc>
        <w:tc>
          <w:tcPr>
            <w:tcW w:w="941" w:type="dxa"/>
            <w:gridSpan w:val="2"/>
            <w:vAlign w:val="center"/>
          </w:tcPr>
          <w:p>
            <w:pPr>
              <w:jc w:val="center"/>
              <w:rPr>
                <w:rFonts w:ascii="仿宋_GB2312"/>
                <w:color w:val="000000"/>
                <w:sz w:val="24"/>
              </w:rPr>
            </w:pPr>
          </w:p>
        </w:tc>
        <w:tc>
          <w:tcPr>
            <w:tcW w:w="749" w:type="dxa"/>
            <w:vAlign w:val="center"/>
          </w:tcPr>
          <w:p>
            <w:pPr>
              <w:jc w:val="center"/>
              <w:rPr>
                <w:rFonts w:ascii="仿宋_GB2312"/>
                <w:color w:val="000000"/>
                <w:sz w:val="24"/>
              </w:rPr>
            </w:pPr>
          </w:p>
        </w:tc>
        <w:tc>
          <w:tcPr>
            <w:tcW w:w="2111" w:type="dxa"/>
            <w:gridSpan w:val="3"/>
            <w:vAlign w:val="center"/>
          </w:tcPr>
          <w:p>
            <w:pPr>
              <w:jc w:val="center"/>
              <w:rPr>
                <w:rFonts w:ascii="仿宋_GB2312"/>
                <w:color w:val="000000"/>
                <w:sz w:val="24"/>
              </w:rPr>
            </w:pPr>
          </w:p>
        </w:tc>
        <w:tc>
          <w:tcPr>
            <w:tcW w:w="1785" w:type="dxa"/>
            <w:gridSpan w:val="3"/>
            <w:vAlign w:val="center"/>
          </w:tcPr>
          <w:p>
            <w:pPr>
              <w:tabs>
                <w:tab w:val="center" w:pos="6103"/>
              </w:tabs>
              <w:spacing w:line="560" w:lineRule="exact"/>
              <w:jc w:val="center"/>
              <w:rPr>
                <w:rFonts w:ascii="仿宋_GB2312"/>
                <w:color w:val="000000"/>
                <w:sz w:val="24"/>
              </w:rPr>
            </w:pPr>
          </w:p>
        </w:tc>
        <w:tc>
          <w:tcPr>
            <w:tcW w:w="1403" w:type="dxa"/>
            <w:vAlign w:val="center"/>
          </w:tcPr>
          <w:p>
            <w:pPr>
              <w:tabs>
                <w:tab w:val="center" w:pos="6103"/>
              </w:tabs>
              <w:spacing w:line="56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jc w:val="center"/>
        </w:trPr>
        <w:tc>
          <w:tcPr>
            <w:tcW w:w="1064" w:type="dxa"/>
            <w:vAlign w:val="center"/>
          </w:tcPr>
          <w:p>
            <w:pPr>
              <w:spacing w:line="280" w:lineRule="exact"/>
              <w:jc w:val="center"/>
              <w:rPr>
                <w:rFonts w:ascii="宋体" w:eastAsia="宋体"/>
                <w:color w:val="000000"/>
                <w:sz w:val="24"/>
              </w:rPr>
            </w:pPr>
            <w:r>
              <w:rPr>
                <w:rFonts w:hint="eastAsia" w:ascii="宋体" w:hAnsi="宋体"/>
                <w:color w:val="000000"/>
                <w:sz w:val="24"/>
              </w:rPr>
              <w:t>其他需要说明的内容</w:t>
            </w:r>
          </w:p>
        </w:tc>
        <w:tc>
          <w:tcPr>
            <w:tcW w:w="7735" w:type="dxa"/>
            <w:gridSpan w:val="12"/>
            <w:vAlign w:val="center"/>
          </w:tcPr>
          <w:p>
            <w:pPr>
              <w:tabs>
                <w:tab w:val="center" w:pos="6103"/>
              </w:tabs>
              <w:spacing w:line="560" w:lineRule="exact"/>
              <w:jc w:val="center"/>
              <w:rPr>
                <w:rFonts w:ascii="仿宋_GB2312"/>
                <w:color w:val="000000"/>
                <w:sz w:val="24"/>
              </w:rPr>
            </w:pPr>
          </w:p>
        </w:tc>
      </w:tr>
    </w:tbl>
    <w:p>
      <w:pPr>
        <w:snapToGrid w:val="0"/>
        <w:ind w:left="-51" w:right="-652" w:rightChars="-204"/>
        <w:rPr>
          <w:rFonts w:ascii="仿宋_GB2312"/>
          <w:color w:val="000000"/>
          <w:sz w:val="24"/>
          <w:lang w:val="en-US"/>
        </w:rPr>
      </w:pPr>
      <w:r>
        <w:rPr>
          <w:rFonts w:hint="eastAsia" w:ascii="仿宋_GB2312"/>
          <w:color w:val="000000"/>
          <w:sz w:val="24"/>
        </w:rPr>
        <w:t>注：1</w:t>
      </w:r>
      <w:r>
        <w:rPr>
          <w:rFonts w:hint="eastAsia" w:ascii="仿宋_GB2312"/>
          <w:color w:val="000000"/>
          <w:sz w:val="24"/>
          <w:lang w:val="en-US" w:eastAsia="zh-CN"/>
        </w:rPr>
        <w:t>.</w:t>
      </w:r>
      <w:r>
        <w:rPr>
          <w:rFonts w:hint="eastAsia" w:ascii="仿宋_GB2312"/>
          <w:color w:val="000000"/>
          <w:sz w:val="24"/>
        </w:rPr>
        <w:t>本人简历从大学开始填写，时间填写到月；</w:t>
      </w:r>
      <w:r>
        <w:rPr>
          <w:rFonts w:hint="eastAsia" w:ascii="仿宋_GB2312"/>
          <w:color w:val="000000"/>
          <w:sz w:val="24"/>
          <w:lang w:val="en-US" w:eastAsia="zh-CN"/>
        </w:rPr>
        <w:t>2.</w:t>
      </w:r>
      <w:r>
        <w:rPr>
          <w:rFonts w:hint="eastAsia" w:ascii="仿宋_GB2312"/>
          <w:color w:val="000000"/>
          <w:sz w:val="24"/>
        </w:rPr>
        <w:t>如在主流媒体有发表文章请附复印件；</w:t>
      </w:r>
      <w:r>
        <w:rPr>
          <w:rFonts w:hint="eastAsia" w:ascii="仿宋_GB2312"/>
          <w:color w:val="000000"/>
          <w:sz w:val="24"/>
          <w:lang w:val="en-US" w:eastAsia="zh-CN"/>
        </w:rPr>
        <w:t>3.</w:t>
      </w:r>
      <w:r>
        <w:rPr>
          <w:rFonts w:hint="eastAsia" w:ascii="仿宋_GB2312"/>
          <w:color w:val="000000"/>
          <w:sz w:val="24"/>
        </w:rPr>
        <w:t>“家庭主要成员及重要社会关系”栏，主要填写干部本人的父母、子女、兄弟姐妹及配偶的父母、兄弟姐妹，已退休、离休、离岗退养、去世等，应在填写原单位职务后加括号注明“（已退休）”、“（已离休）”、“（已去世）”等。若存在违纪违法处理情况的，请具体填写时间，违纪违法原因，处理结果</w:t>
      </w:r>
      <w:r>
        <w:rPr>
          <w:rFonts w:hint="eastAsia" w:ascii="仿宋_GB2312"/>
          <w:color w:val="000000"/>
          <w:sz w:val="24"/>
          <w:lang w:eastAsia="zh-CN"/>
        </w:rPr>
        <w:t>，</w:t>
      </w:r>
      <w:r>
        <w:rPr>
          <w:rFonts w:hint="eastAsia" w:ascii="仿宋_GB2312"/>
          <w:color w:val="000000"/>
          <w:sz w:val="24"/>
          <w:lang w:val="en-US" w:eastAsia="zh-CN"/>
        </w:rPr>
        <w:t>写不下可另附页。</w:t>
      </w:r>
    </w:p>
    <w:p>
      <w:pPr>
        <w:snapToGrid w:val="0"/>
        <w:ind w:left="-51" w:right="-652" w:rightChars="-204"/>
        <w:rPr>
          <w:rFonts w:ascii="方正大标宋_GBK" w:eastAsia="方正大标宋_GBK"/>
          <w:color w:val="000000"/>
          <w:sz w:val="28"/>
          <w:szCs w:val="28"/>
        </w:rPr>
      </w:pPr>
      <w:r>
        <w:rPr>
          <w:rFonts w:ascii="仿宋_GB2312"/>
          <w:color w:val="000000"/>
          <w:sz w:val="24"/>
        </w:rPr>
        <w:t xml:space="preserve">   </w:t>
      </w:r>
      <w:r>
        <w:rPr>
          <w:rFonts w:ascii="方正大标宋_GBK" w:eastAsia="方正大标宋_GBK"/>
          <w:color w:val="000000"/>
          <w:sz w:val="28"/>
          <w:szCs w:val="28"/>
        </w:rPr>
        <w:t xml:space="preserve">  </w:t>
      </w:r>
    </w:p>
    <w:p>
      <w:pPr>
        <w:snapToGrid w:val="0"/>
        <w:ind w:left="-51" w:leftChars="-16" w:firstLine="5520" w:firstLineChars="2300"/>
        <w:rPr>
          <w:rFonts w:ascii="宋体" w:hAnsi="宋体" w:eastAsia="宋体"/>
          <w:color w:val="000000"/>
          <w:sz w:val="24"/>
        </w:rPr>
      </w:pPr>
      <w:r>
        <w:rPr>
          <w:rFonts w:ascii="宋体" w:hAnsi="宋体" w:eastAsia="宋体"/>
          <w:color w:val="000000"/>
          <w:sz w:val="24"/>
        </w:rPr>
        <w:t xml:space="preserve"> </w:t>
      </w:r>
      <w:r>
        <w:rPr>
          <w:rFonts w:hint="eastAsia" w:ascii="宋体" w:hAnsi="宋体" w:eastAsia="宋体"/>
          <w:color w:val="000000"/>
          <w:sz w:val="24"/>
        </w:rPr>
        <w:t>本人签字：</w:t>
      </w:r>
    </w:p>
    <w:sectPr>
      <w:headerReference r:id="rId3" w:type="default"/>
      <w:footerReference r:id="rId4" w:type="default"/>
      <w:pgSz w:w="11906" w:h="16838"/>
      <w:pgMar w:top="1440" w:right="1800" w:bottom="1440" w:left="1800" w:header="851" w:footer="992"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3486"/>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F1"/>
    <w:rsid w:val="00014395"/>
    <w:rsid w:val="00014C1E"/>
    <w:rsid w:val="0002072A"/>
    <w:rsid w:val="00023F4E"/>
    <w:rsid w:val="00034CF6"/>
    <w:rsid w:val="00037D7D"/>
    <w:rsid w:val="0004113B"/>
    <w:rsid w:val="0004503E"/>
    <w:rsid w:val="0004618C"/>
    <w:rsid w:val="000534B8"/>
    <w:rsid w:val="000545C1"/>
    <w:rsid w:val="00057B51"/>
    <w:rsid w:val="00071BC0"/>
    <w:rsid w:val="00072D40"/>
    <w:rsid w:val="00072DCA"/>
    <w:rsid w:val="00073FE8"/>
    <w:rsid w:val="00075AEE"/>
    <w:rsid w:val="00076DB2"/>
    <w:rsid w:val="000965E5"/>
    <w:rsid w:val="00097183"/>
    <w:rsid w:val="000A17BA"/>
    <w:rsid w:val="000A2512"/>
    <w:rsid w:val="000A51BB"/>
    <w:rsid w:val="000A6A82"/>
    <w:rsid w:val="000B153B"/>
    <w:rsid w:val="000B7668"/>
    <w:rsid w:val="000E3696"/>
    <w:rsid w:val="000F466B"/>
    <w:rsid w:val="000F547A"/>
    <w:rsid w:val="000F5C92"/>
    <w:rsid w:val="000F6A97"/>
    <w:rsid w:val="000F6D0A"/>
    <w:rsid w:val="00104580"/>
    <w:rsid w:val="00113152"/>
    <w:rsid w:val="001209FB"/>
    <w:rsid w:val="00121375"/>
    <w:rsid w:val="00122F21"/>
    <w:rsid w:val="00124263"/>
    <w:rsid w:val="001274C2"/>
    <w:rsid w:val="00140403"/>
    <w:rsid w:val="001412D0"/>
    <w:rsid w:val="001424ED"/>
    <w:rsid w:val="00145671"/>
    <w:rsid w:val="0015320D"/>
    <w:rsid w:val="00160CB2"/>
    <w:rsid w:val="00163462"/>
    <w:rsid w:val="00171F4A"/>
    <w:rsid w:val="001776DB"/>
    <w:rsid w:val="001803B4"/>
    <w:rsid w:val="001868AC"/>
    <w:rsid w:val="001939F0"/>
    <w:rsid w:val="00194D91"/>
    <w:rsid w:val="001A5702"/>
    <w:rsid w:val="001A7ABB"/>
    <w:rsid w:val="001A7CF8"/>
    <w:rsid w:val="001C2760"/>
    <w:rsid w:val="001C3347"/>
    <w:rsid w:val="001D0B07"/>
    <w:rsid w:val="001E3F27"/>
    <w:rsid w:val="001E5E04"/>
    <w:rsid w:val="001F0032"/>
    <w:rsid w:val="001F0CD9"/>
    <w:rsid w:val="001F34BD"/>
    <w:rsid w:val="00210828"/>
    <w:rsid w:val="00212F5A"/>
    <w:rsid w:val="002218AD"/>
    <w:rsid w:val="002230A3"/>
    <w:rsid w:val="00223EB3"/>
    <w:rsid w:val="00225A8F"/>
    <w:rsid w:val="00225C01"/>
    <w:rsid w:val="00236359"/>
    <w:rsid w:val="002451A6"/>
    <w:rsid w:val="00252236"/>
    <w:rsid w:val="0025398E"/>
    <w:rsid w:val="00255791"/>
    <w:rsid w:val="00264A38"/>
    <w:rsid w:val="00273D6B"/>
    <w:rsid w:val="00276D42"/>
    <w:rsid w:val="002772F9"/>
    <w:rsid w:val="00280760"/>
    <w:rsid w:val="00282B28"/>
    <w:rsid w:val="00284EC1"/>
    <w:rsid w:val="00286165"/>
    <w:rsid w:val="00295E69"/>
    <w:rsid w:val="00296C2A"/>
    <w:rsid w:val="00296D17"/>
    <w:rsid w:val="002A5704"/>
    <w:rsid w:val="002B175C"/>
    <w:rsid w:val="002B702C"/>
    <w:rsid w:val="002B7167"/>
    <w:rsid w:val="002C1E9D"/>
    <w:rsid w:val="002D0087"/>
    <w:rsid w:val="002D07C2"/>
    <w:rsid w:val="002D21F5"/>
    <w:rsid w:val="002D4765"/>
    <w:rsid w:val="002D7078"/>
    <w:rsid w:val="002E7E91"/>
    <w:rsid w:val="002F40B7"/>
    <w:rsid w:val="002F7684"/>
    <w:rsid w:val="0030357C"/>
    <w:rsid w:val="00305F97"/>
    <w:rsid w:val="00311F8D"/>
    <w:rsid w:val="00320FCC"/>
    <w:rsid w:val="0032109C"/>
    <w:rsid w:val="00321A09"/>
    <w:rsid w:val="00327267"/>
    <w:rsid w:val="00330D0A"/>
    <w:rsid w:val="0033186A"/>
    <w:rsid w:val="003324D6"/>
    <w:rsid w:val="003332AE"/>
    <w:rsid w:val="00333556"/>
    <w:rsid w:val="00342763"/>
    <w:rsid w:val="00344460"/>
    <w:rsid w:val="003500D4"/>
    <w:rsid w:val="0035335C"/>
    <w:rsid w:val="003635ED"/>
    <w:rsid w:val="00366718"/>
    <w:rsid w:val="00370ADE"/>
    <w:rsid w:val="0038241E"/>
    <w:rsid w:val="00384D8A"/>
    <w:rsid w:val="003858A0"/>
    <w:rsid w:val="00385B8C"/>
    <w:rsid w:val="003876F1"/>
    <w:rsid w:val="0039239B"/>
    <w:rsid w:val="003A0508"/>
    <w:rsid w:val="003A378B"/>
    <w:rsid w:val="003B4640"/>
    <w:rsid w:val="003C2A23"/>
    <w:rsid w:val="003D1B2E"/>
    <w:rsid w:val="003D41A5"/>
    <w:rsid w:val="003D5773"/>
    <w:rsid w:val="003E1AF4"/>
    <w:rsid w:val="003E25A1"/>
    <w:rsid w:val="003F6D25"/>
    <w:rsid w:val="0040117C"/>
    <w:rsid w:val="004053EF"/>
    <w:rsid w:val="00406017"/>
    <w:rsid w:val="004061EB"/>
    <w:rsid w:val="004125DA"/>
    <w:rsid w:val="00414FEB"/>
    <w:rsid w:val="00421455"/>
    <w:rsid w:val="004234DA"/>
    <w:rsid w:val="00434E5C"/>
    <w:rsid w:val="00450541"/>
    <w:rsid w:val="00471B89"/>
    <w:rsid w:val="0047639B"/>
    <w:rsid w:val="004805ED"/>
    <w:rsid w:val="00497FAC"/>
    <w:rsid w:val="004A6E19"/>
    <w:rsid w:val="004B18D5"/>
    <w:rsid w:val="004B4D4D"/>
    <w:rsid w:val="004B72F1"/>
    <w:rsid w:val="004C4CD6"/>
    <w:rsid w:val="004D5DF2"/>
    <w:rsid w:val="004D7FC5"/>
    <w:rsid w:val="004E058F"/>
    <w:rsid w:val="004E1FA1"/>
    <w:rsid w:val="004E57B1"/>
    <w:rsid w:val="004F25FC"/>
    <w:rsid w:val="004F4C16"/>
    <w:rsid w:val="005103A8"/>
    <w:rsid w:val="00513253"/>
    <w:rsid w:val="00526662"/>
    <w:rsid w:val="00537290"/>
    <w:rsid w:val="0055130E"/>
    <w:rsid w:val="00552D0D"/>
    <w:rsid w:val="0056420E"/>
    <w:rsid w:val="005661A2"/>
    <w:rsid w:val="005666C5"/>
    <w:rsid w:val="00577AE4"/>
    <w:rsid w:val="00584006"/>
    <w:rsid w:val="0059703A"/>
    <w:rsid w:val="005A632B"/>
    <w:rsid w:val="005B3825"/>
    <w:rsid w:val="005B7C0A"/>
    <w:rsid w:val="005C6315"/>
    <w:rsid w:val="005D0AD3"/>
    <w:rsid w:val="005D0D18"/>
    <w:rsid w:val="005E2BC8"/>
    <w:rsid w:val="005E6BEB"/>
    <w:rsid w:val="005F031E"/>
    <w:rsid w:val="005F1D71"/>
    <w:rsid w:val="005F2119"/>
    <w:rsid w:val="005F69FD"/>
    <w:rsid w:val="006107E5"/>
    <w:rsid w:val="00614EB9"/>
    <w:rsid w:val="00621C11"/>
    <w:rsid w:val="00642FF2"/>
    <w:rsid w:val="00652AD3"/>
    <w:rsid w:val="006546FC"/>
    <w:rsid w:val="0065495B"/>
    <w:rsid w:val="006623C3"/>
    <w:rsid w:val="00670E2F"/>
    <w:rsid w:val="00674220"/>
    <w:rsid w:val="00675A64"/>
    <w:rsid w:val="00684C6F"/>
    <w:rsid w:val="006859A4"/>
    <w:rsid w:val="00691D81"/>
    <w:rsid w:val="006A72A5"/>
    <w:rsid w:val="006B5B95"/>
    <w:rsid w:val="006C04DC"/>
    <w:rsid w:val="006C0F6E"/>
    <w:rsid w:val="006F6335"/>
    <w:rsid w:val="00701B61"/>
    <w:rsid w:val="00702E72"/>
    <w:rsid w:val="00704534"/>
    <w:rsid w:val="0070604B"/>
    <w:rsid w:val="007120B3"/>
    <w:rsid w:val="00713898"/>
    <w:rsid w:val="007212F3"/>
    <w:rsid w:val="00727389"/>
    <w:rsid w:val="0073283B"/>
    <w:rsid w:val="007339C0"/>
    <w:rsid w:val="00744B0E"/>
    <w:rsid w:val="007558FA"/>
    <w:rsid w:val="0076014C"/>
    <w:rsid w:val="00766384"/>
    <w:rsid w:val="00767D0F"/>
    <w:rsid w:val="00773708"/>
    <w:rsid w:val="00774CB5"/>
    <w:rsid w:val="00777B57"/>
    <w:rsid w:val="007861B2"/>
    <w:rsid w:val="007868D6"/>
    <w:rsid w:val="007870B0"/>
    <w:rsid w:val="00792FF0"/>
    <w:rsid w:val="0079526D"/>
    <w:rsid w:val="00795C2E"/>
    <w:rsid w:val="007B5865"/>
    <w:rsid w:val="007B7C3A"/>
    <w:rsid w:val="007C4BAF"/>
    <w:rsid w:val="007C7FD9"/>
    <w:rsid w:val="007D4780"/>
    <w:rsid w:val="007D7BC0"/>
    <w:rsid w:val="00802650"/>
    <w:rsid w:val="00807E47"/>
    <w:rsid w:val="008275E7"/>
    <w:rsid w:val="008330FE"/>
    <w:rsid w:val="008340A9"/>
    <w:rsid w:val="0083612B"/>
    <w:rsid w:val="00836953"/>
    <w:rsid w:val="00841741"/>
    <w:rsid w:val="00855699"/>
    <w:rsid w:val="00855A3B"/>
    <w:rsid w:val="00855C6F"/>
    <w:rsid w:val="00861250"/>
    <w:rsid w:val="00862A74"/>
    <w:rsid w:val="00867694"/>
    <w:rsid w:val="00881AAC"/>
    <w:rsid w:val="00883C85"/>
    <w:rsid w:val="008A65A3"/>
    <w:rsid w:val="008B10FE"/>
    <w:rsid w:val="008B301E"/>
    <w:rsid w:val="008B7EB6"/>
    <w:rsid w:val="008C0FED"/>
    <w:rsid w:val="008C24A1"/>
    <w:rsid w:val="008C7156"/>
    <w:rsid w:val="008D2785"/>
    <w:rsid w:val="008D5F03"/>
    <w:rsid w:val="008D60DD"/>
    <w:rsid w:val="008D68F1"/>
    <w:rsid w:val="008E3C87"/>
    <w:rsid w:val="008E4DD4"/>
    <w:rsid w:val="008E5D47"/>
    <w:rsid w:val="008E7A03"/>
    <w:rsid w:val="008F084C"/>
    <w:rsid w:val="008F2513"/>
    <w:rsid w:val="008F284B"/>
    <w:rsid w:val="008F6E8F"/>
    <w:rsid w:val="008F7E1D"/>
    <w:rsid w:val="009038F0"/>
    <w:rsid w:val="0091303D"/>
    <w:rsid w:val="00914BF3"/>
    <w:rsid w:val="0092017E"/>
    <w:rsid w:val="00921E19"/>
    <w:rsid w:val="009257D8"/>
    <w:rsid w:val="009343E1"/>
    <w:rsid w:val="009417C8"/>
    <w:rsid w:val="009453C2"/>
    <w:rsid w:val="00945DCF"/>
    <w:rsid w:val="00960F4A"/>
    <w:rsid w:val="00984BC8"/>
    <w:rsid w:val="0098641C"/>
    <w:rsid w:val="00986F36"/>
    <w:rsid w:val="00991B7A"/>
    <w:rsid w:val="009970A7"/>
    <w:rsid w:val="00997340"/>
    <w:rsid w:val="00997674"/>
    <w:rsid w:val="009A3E55"/>
    <w:rsid w:val="009B4389"/>
    <w:rsid w:val="009C080B"/>
    <w:rsid w:val="009C5104"/>
    <w:rsid w:val="009E664D"/>
    <w:rsid w:val="009F3234"/>
    <w:rsid w:val="009F686C"/>
    <w:rsid w:val="00A00462"/>
    <w:rsid w:val="00A0223B"/>
    <w:rsid w:val="00A0244B"/>
    <w:rsid w:val="00A07D27"/>
    <w:rsid w:val="00A10F25"/>
    <w:rsid w:val="00A20D5C"/>
    <w:rsid w:val="00A42A77"/>
    <w:rsid w:val="00A6184F"/>
    <w:rsid w:val="00AA02AA"/>
    <w:rsid w:val="00AA0FF1"/>
    <w:rsid w:val="00AA430A"/>
    <w:rsid w:val="00AA465F"/>
    <w:rsid w:val="00AB0EA1"/>
    <w:rsid w:val="00AB4B0C"/>
    <w:rsid w:val="00AB7543"/>
    <w:rsid w:val="00AB773E"/>
    <w:rsid w:val="00AD405F"/>
    <w:rsid w:val="00AD7367"/>
    <w:rsid w:val="00AD74BE"/>
    <w:rsid w:val="00AE1344"/>
    <w:rsid w:val="00AF3E17"/>
    <w:rsid w:val="00AF69A3"/>
    <w:rsid w:val="00B0405B"/>
    <w:rsid w:val="00B0419A"/>
    <w:rsid w:val="00B12630"/>
    <w:rsid w:val="00B25321"/>
    <w:rsid w:val="00B25DF0"/>
    <w:rsid w:val="00B32752"/>
    <w:rsid w:val="00B34F34"/>
    <w:rsid w:val="00B42C52"/>
    <w:rsid w:val="00B47667"/>
    <w:rsid w:val="00B5204B"/>
    <w:rsid w:val="00B52C92"/>
    <w:rsid w:val="00B65440"/>
    <w:rsid w:val="00B67959"/>
    <w:rsid w:val="00B80F10"/>
    <w:rsid w:val="00B95F7A"/>
    <w:rsid w:val="00BB44BE"/>
    <w:rsid w:val="00BC15DD"/>
    <w:rsid w:val="00BC43AF"/>
    <w:rsid w:val="00BC494B"/>
    <w:rsid w:val="00BC585E"/>
    <w:rsid w:val="00BC5D35"/>
    <w:rsid w:val="00BC6C56"/>
    <w:rsid w:val="00BE3F4A"/>
    <w:rsid w:val="00BF0C59"/>
    <w:rsid w:val="00C05C6B"/>
    <w:rsid w:val="00C12F28"/>
    <w:rsid w:val="00C17558"/>
    <w:rsid w:val="00C17652"/>
    <w:rsid w:val="00C419A6"/>
    <w:rsid w:val="00C511DD"/>
    <w:rsid w:val="00C514C1"/>
    <w:rsid w:val="00C51BE2"/>
    <w:rsid w:val="00C52690"/>
    <w:rsid w:val="00C548C0"/>
    <w:rsid w:val="00C63F8D"/>
    <w:rsid w:val="00C6470F"/>
    <w:rsid w:val="00C64C7C"/>
    <w:rsid w:val="00C67DBA"/>
    <w:rsid w:val="00C7233A"/>
    <w:rsid w:val="00C83878"/>
    <w:rsid w:val="00C879A0"/>
    <w:rsid w:val="00C93E86"/>
    <w:rsid w:val="00CB4E19"/>
    <w:rsid w:val="00CB6CC5"/>
    <w:rsid w:val="00CC0585"/>
    <w:rsid w:val="00CC2EDA"/>
    <w:rsid w:val="00CC333B"/>
    <w:rsid w:val="00CD27BD"/>
    <w:rsid w:val="00CE44F0"/>
    <w:rsid w:val="00CE5DC4"/>
    <w:rsid w:val="00CF52E5"/>
    <w:rsid w:val="00D147AE"/>
    <w:rsid w:val="00D15CD7"/>
    <w:rsid w:val="00D1763B"/>
    <w:rsid w:val="00D20562"/>
    <w:rsid w:val="00D220CB"/>
    <w:rsid w:val="00D27823"/>
    <w:rsid w:val="00D4361F"/>
    <w:rsid w:val="00D5291F"/>
    <w:rsid w:val="00D74A66"/>
    <w:rsid w:val="00D8367A"/>
    <w:rsid w:val="00D90A4F"/>
    <w:rsid w:val="00DA7FCF"/>
    <w:rsid w:val="00DB0FC8"/>
    <w:rsid w:val="00DB782F"/>
    <w:rsid w:val="00DC5879"/>
    <w:rsid w:val="00DD51CC"/>
    <w:rsid w:val="00DD7EFE"/>
    <w:rsid w:val="00DE3181"/>
    <w:rsid w:val="00DE4855"/>
    <w:rsid w:val="00DE4D0F"/>
    <w:rsid w:val="00E02E2E"/>
    <w:rsid w:val="00E1422E"/>
    <w:rsid w:val="00E14A0D"/>
    <w:rsid w:val="00E209E7"/>
    <w:rsid w:val="00E25F08"/>
    <w:rsid w:val="00E27995"/>
    <w:rsid w:val="00E33702"/>
    <w:rsid w:val="00E40425"/>
    <w:rsid w:val="00E41C7F"/>
    <w:rsid w:val="00E42492"/>
    <w:rsid w:val="00E638A4"/>
    <w:rsid w:val="00E64D54"/>
    <w:rsid w:val="00E67656"/>
    <w:rsid w:val="00E67A81"/>
    <w:rsid w:val="00E710A3"/>
    <w:rsid w:val="00E808E2"/>
    <w:rsid w:val="00E84ECF"/>
    <w:rsid w:val="00E853E7"/>
    <w:rsid w:val="00EA7A0C"/>
    <w:rsid w:val="00EB6D66"/>
    <w:rsid w:val="00EC7AA6"/>
    <w:rsid w:val="00ED0BEA"/>
    <w:rsid w:val="00ED6F10"/>
    <w:rsid w:val="00ED75F0"/>
    <w:rsid w:val="00F0120B"/>
    <w:rsid w:val="00F04EFE"/>
    <w:rsid w:val="00F12DD3"/>
    <w:rsid w:val="00F12F7D"/>
    <w:rsid w:val="00F1718F"/>
    <w:rsid w:val="00F34987"/>
    <w:rsid w:val="00F4136E"/>
    <w:rsid w:val="00F4539A"/>
    <w:rsid w:val="00F47861"/>
    <w:rsid w:val="00F5553B"/>
    <w:rsid w:val="00F70C7D"/>
    <w:rsid w:val="00F71C68"/>
    <w:rsid w:val="00F80DDE"/>
    <w:rsid w:val="00F8192E"/>
    <w:rsid w:val="00F81B8B"/>
    <w:rsid w:val="00F83B41"/>
    <w:rsid w:val="00F911BE"/>
    <w:rsid w:val="00F9336A"/>
    <w:rsid w:val="00F94E17"/>
    <w:rsid w:val="00FB3C36"/>
    <w:rsid w:val="00FD05F5"/>
    <w:rsid w:val="00FD2968"/>
    <w:rsid w:val="00FE10FC"/>
    <w:rsid w:val="00FE18A8"/>
    <w:rsid w:val="00FE2E25"/>
    <w:rsid w:val="00FE63B4"/>
    <w:rsid w:val="00FF08F6"/>
    <w:rsid w:val="04210DFD"/>
    <w:rsid w:val="07A3176A"/>
    <w:rsid w:val="087A4734"/>
    <w:rsid w:val="0AA413CB"/>
    <w:rsid w:val="0EA450AF"/>
    <w:rsid w:val="0EAC65E7"/>
    <w:rsid w:val="119D0173"/>
    <w:rsid w:val="132F57B8"/>
    <w:rsid w:val="162B26B0"/>
    <w:rsid w:val="19101AEF"/>
    <w:rsid w:val="194865AB"/>
    <w:rsid w:val="19CA5D13"/>
    <w:rsid w:val="1AE4628D"/>
    <w:rsid w:val="1C9317FD"/>
    <w:rsid w:val="1DA25DA0"/>
    <w:rsid w:val="1EBE2718"/>
    <w:rsid w:val="1FFE109F"/>
    <w:rsid w:val="213C4BC7"/>
    <w:rsid w:val="217B0D83"/>
    <w:rsid w:val="220D31D6"/>
    <w:rsid w:val="22267423"/>
    <w:rsid w:val="241F672B"/>
    <w:rsid w:val="25FA3CA6"/>
    <w:rsid w:val="265627F9"/>
    <w:rsid w:val="27197A7F"/>
    <w:rsid w:val="27F61FEB"/>
    <w:rsid w:val="28FF1456"/>
    <w:rsid w:val="291B7AEA"/>
    <w:rsid w:val="29670292"/>
    <w:rsid w:val="298D321F"/>
    <w:rsid w:val="2B7A0104"/>
    <w:rsid w:val="2BC3163B"/>
    <w:rsid w:val="2C623A1A"/>
    <w:rsid w:val="2CD12B93"/>
    <w:rsid w:val="2D784FDB"/>
    <w:rsid w:val="2E820952"/>
    <w:rsid w:val="2EBF6D78"/>
    <w:rsid w:val="31295C09"/>
    <w:rsid w:val="31805227"/>
    <w:rsid w:val="34193997"/>
    <w:rsid w:val="360442D7"/>
    <w:rsid w:val="36194942"/>
    <w:rsid w:val="361E0868"/>
    <w:rsid w:val="36835245"/>
    <w:rsid w:val="371179B3"/>
    <w:rsid w:val="3766048C"/>
    <w:rsid w:val="387D0092"/>
    <w:rsid w:val="399303BC"/>
    <w:rsid w:val="3BC02383"/>
    <w:rsid w:val="3C937728"/>
    <w:rsid w:val="3CBC7CAF"/>
    <w:rsid w:val="3CCB435D"/>
    <w:rsid w:val="3D3638E7"/>
    <w:rsid w:val="3D5261BA"/>
    <w:rsid w:val="3D65661F"/>
    <w:rsid w:val="3FC94CFE"/>
    <w:rsid w:val="417B74DF"/>
    <w:rsid w:val="418A3E48"/>
    <w:rsid w:val="427274D5"/>
    <w:rsid w:val="42D930D0"/>
    <w:rsid w:val="4352459A"/>
    <w:rsid w:val="46802C12"/>
    <w:rsid w:val="46A26A95"/>
    <w:rsid w:val="47105328"/>
    <w:rsid w:val="490C63AE"/>
    <w:rsid w:val="49324562"/>
    <w:rsid w:val="4B0573F1"/>
    <w:rsid w:val="4E950940"/>
    <w:rsid w:val="4F2D1748"/>
    <w:rsid w:val="4FAB7FCC"/>
    <w:rsid w:val="51AD3031"/>
    <w:rsid w:val="55B3059E"/>
    <w:rsid w:val="57660370"/>
    <w:rsid w:val="5DE9228F"/>
    <w:rsid w:val="5DEB3328"/>
    <w:rsid w:val="5E8D2DA3"/>
    <w:rsid w:val="5EF635C5"/>
    <w:rsid w:val="60D57EEE"/>
    <w:rsid w:val="61190F1E"/>
    <w:rsid w:val="628342CB"/>
    <w:rsid w:val="65936071"/>
    <w:rsid w:val="6818631A"/>
    <w:rsid w:val="68B44981"/>
    <w:rsid w:val="6C7F5325"/>
    <w:rsid w:val="6D5C293A"/>
    <w:rsid w:val="6D8F1D0D"/>
    <w:rsid w:val="6FB139E6"/>
    <w:rsid w:val="70211A8A"/>
    <w:rsid w:val="73220CAF"/>
    <w:rsid w:val="743A009C"/>
    <w:rsid w:val="74896284"/>
    <w:rsid w:val="75E32514"/>
    <w:rsid w:val="768216BE"/>
    <w:rsid w:val="76A42CF9"/>
    <w:rsid w:val="76AB5D1A"/>
    <w:rsid w:val="76AC42EA"/>
    <w:rsid w:val="76BD4059"/>
    <w:rsid w:val="778A3386"/>
    <w:rsid w:val="78902134"/>
    <w:rsid w:val="78CC7264"/>
    <w:rsid w:val="7BAC662E"/>
    <w:rsid w:val="7C9D74B6"/>
    <w:rsid w:val="7CB248A8"/>
    <w:rsid w:val="7E3410A8"/>
    <w:rsid w:val="7EB36DBB"/>
    <w:rsid w:val="7ED75401"/>
    <w:rsid w:val="7F663F82"/>
    <w:rsid w:val="7F7402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0"/>
    <w:rPr>
      <w:color w:val="0000FF"/>
      <w:u w:val="single"/>
    </w:rPr>
  </w:style>
  <w:style w:type="character" w:customStyle="1" w:styleId="11">
    <w:name w:val="日期 Char"/>
    <w:basedOn w:val="8"/>
    <w:link w:val="2"/>
    <w:semiHidden/>
    <w:qFormat/>
    <w:locked/>
    <w:uiPriority w:val="99"/>
    <w:rPr>
      <w:rFonts w:ascii="Times New Roman" w:hAnsi="Times New Roman" w:eastAsia="仿宋_GB2312" w:cs="Times New Roman"/>
      <w:sz w:val="24"/>
      <w:szCs w:val="24"/>
    </w:rPr>
  </w:style>
  <w:style w:type="character" w:customStyle="1" w:styleId="12">
    <w:name w:val="页脚 Char"/>
    <w:basedOn w:val="8"/>
    <w:link w:val="3"/>
    <w:qFormat/>
    <w:locked/>
    <w:uiPriority w:val="99"/>
    <w:rPr>
      <w:rFonts w:cs="Times New Roman"/>
      <w:sz w:val="18"/>
      <w:szCs w:val="18"/>
    </w:rPr>
  </w:style>
  <w:style w:type="character" w:customStyle="1" w:styleId="13">
    <w:name w:val="页眉 Char"/>
    <w:basedOn w:val="8"/>
    <w:link w:val="4"/>
    <w:qFormat/>
    <w:locked/>
    <w:uiPriority w:val="99"/>
    <w:rPr>
      <w:rFonts w:cs="Times New Roman"/>
      <w:sz w:val="18"/>
      <w:szCs w:val="18"/>
    </w:rPr>
  </w:style>
  <w:style w:type="paragraph" w:customStyle="1" w:styleId="14">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378</Words>
  <Characters>2156</Characters>
  <Lines>17</Lines>
  <Paragraphs>5</Paragraphs>
  <TotalTime>9</TotalTime>
  <ScaleCrop>false</ScaleCrop>
  <LinksUpToDate>false</LinksUpToDate>
  <CharactersWithSpaces>2529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2019-06-20T03:28:00Z</dcterms:created>
  <dc:creator>HHAO</dc:creator>
  <cp:lastModifiedBy>Administrator</cp:lastModifiedBy>
  <cp:lastPrinted>2020-04-09T07:17:00Z</cp:lastPrinted>
  <dcterms:modified xsi:type="dcterms:W3CDTF">2020-04-14T02:41:50Z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