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after="120" w:afterLines="50"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福建省晋江水务集团有限公司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校园</w:t>
      </w:r>
      <w:r>
        <w:rPr>
          <w:rFonts w:hint="eastAsia" w:ascii="方正小标宋简体" w:eastAsia="方正小标宋简体"/>
          <w:sz w:val="44"/>
          <w:szCs w:val="44"/>
        </w:rPr>
        <w:t>招聘</w:t>
      </w: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W w:w="89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74"/>
        <w:gridCol w:w="1050"/>
        <w:gridCol w:w="1134"/>
        <w:gridCol w:w="1391"/>
        <w:gridCol w:w="1161"/>
        <w:gridCol w:w="1234"/>
        <w:gridCol w:w="19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5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02" w:type="dxa"/>
            <w:vMerge w:val="restart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 贯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6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 生 地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bookmarkStart w:id="0" w:name="n_joindate"/>
            <w:bookmarkEnd w:id="0"/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入党时间</w:t>
            </w:r>
          </w:p>
        </w:tc>
        <w:tc>
          <w:tcPr>
            <w:tcW w:w="23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2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9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23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902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6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历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2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" w:name="n_dutyxx"/>
            <w:bookmarkEnd w:id="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05"/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是</w:t>
            </w:r>
            <w:r>
              <w:rPr>
                <w:rFonts w:hint="eastAsia" w:eastAsia="宋体"/>
                <w:szCs w:val="21"/>
              </w:rPr>
              <w:t>否服从</w:t>
            </w:r>
            <w:r>
              <w:rPr>
                <w:rFonts w:hint="eastAsia" w:eastAsia="宋体"/>
                <w:szCs w:val="21"/>
                <w:lang w:val="en-US" w:eastAsia="zh-CN"/>
              </w:rPr>
              <w:t>母子公司</w:t>
            </w:r>
          </w:p>
          <w:p>
            <w:pPr>
              <w:ind w:left="10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eastAsia="宋体"/>
                <w:szCs w:val="21"/>
                <w:lang w:val="en-US" w:eastAsia="zh-CN"/>
              </w:rPr>
              <w:t>之间内部调配</w:t>
            </w:r>
          </w:p>
        </w:tc>
        <w:tc>
          <w:tcPr>
            <w:tcW w:w="252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2" w:name="n_nowduty"/>
            <w:bookmarkEnd w:id="2"/>
          </w:p>
        </w:tc>
        <w:tc>
          <w:tcPr>
            <w:tcW w:w="23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应聘企业职位</w:t>
            </w:r>
            <w:bookmarkStart w:id="18" w:name="_GoBack"/>
            <w:bookmarkEnd w:id="18"/>
          </w:p>
        </w:tc>
        <w:tc>
          <w:tcPr>
            <w:tcW w:w="19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124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ind w:left="105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紧急联系人、电话</w:t>
            </w:r>
          </w:p>
        </w:tc>
        <w:tc>
          <w:tcPr>
            <w:tcW w:w="2525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429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94" w:hRule="atLeast"/>
          <w:jc w:val="center"/>
        </w:trPr>
        <w:tc>
          <w:tcPr>
            <w:tcW w:w="1074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简</w:t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872" w:type="dxa"/>
            <w:gridSpan w:val="6"/>
            <w:tcBorders>
              <w:top w:val="single" w:color="auto" w:sz="12" w:space="0"/>
              <w:bottom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</w:tbl>
    <w:p>
      <w:pPr>
        <w:spacing w:line="56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992"/>
        <w:gridCol w:w="1134"/>
        <w:gridCol w:w="851"/>
        <w:gridCol w:w="1134"/>
        <w:gridCol w:w="38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相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  <w:lang w:eastAsia="zh-CN"/>
              </w:rPr>
              <w:t>书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0" w:hRule="atLeast"/>
          <w:jc w:val="center"/>
        </w:trPr>
        <w:tc>
          <w:tcPr>
            <w:tcW w:w="98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奖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惩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情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况</w:t>
            </w:r>
          </w:p>
        </w:tc>
        <w:tc>
          <w:tcPr>
            <w:tcW w:w="7956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庭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主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成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员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及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重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要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社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会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关</w:t>
            </w:r>
            <w:r>
              <w:rPr>
                <w:szCs w:val="21"/>
              </w:rPr>
              <w:br w:type="textWrapping"/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845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3" w:name="n_deno3"/>
            <w:bookmarkEnd w:id="3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4" w:name="n_name3"/>
            <w:bookmarkEnd w:id="4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5" w:name="n_birth3"/>
            <w:bookmarkEnd w:id="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6" w:name="n_partysort3"/>
            <w:bookmarkEnd w:id="6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7" w:name="n_unit3"/>
            <w:bookmarkEnd w:id="7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8" w:name="n_deno4"/>
            <w:bookmarkEnd w:id="8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9" w:name="n_name4"/>
            <w:bookmarkEnd w:id="9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0" w:name="n_birth4"/>
            <w:bookmarkEnd w:id="1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1" w:name="n_partysort4"/>
            <w:bookmarkEnd w:id="11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2" w:name="n_unit4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98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3" w:name="n_deno5"/>
            <w:bookmarkEnd w:id="13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Cs w:val="21"/>
              </w:rPr>
            </w:pPr>
            <w:bookmarkStart w:id="14" w:name="n_name5"/>
            <w:bookmarkEnd w:id="14"/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5" w:name="n_birth5"/>
            <w:bookmarkEnd w:id="15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bookmarkStart w:id="16" w:name="n_partysort5"/>
            <w:bookmarkEnd w:id="16"/>
          </w:p>
        </w:tc>
        <w:tc>
          <w:tcPr>
            <w:tcW w:w="384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bookmarkStart w:id="17" w:name="n_unit5"/>
            <w:bookmarkEnd w:id="17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830EA"/>
    <w:rsid w:val="15C830EA"/>
    <w:rsid w:val="5DBC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2020-04-15T07:31:00Z</dcterms:created>
  <dc:creator>施明端</dc:creator>
  <cp:lastModifiedBy>施明端</cp:lastModifiedBy>
  <dcterms:modified xsi:type="dcterms:W3CDTF">2020-04-17T03:23:13Z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