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0" w:lineRule="exact"/>
        <w:ind w:firstLine="640"/>
        <w:rPr>
          <w:rFonts w:ascii="仿宋_GB2312" w:eastAsia="仿宋_GB2312"/>
          <w:b w:val="0"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2"/>
        <w:spacing w:line="20" w:lineRule="exact"/>
        <w:rPr>
          <w:rFonts w:ascii="仿宋_GB2312" w:eastAsia="仿宋_GB2312"/>
          <w:b w:val="0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spacing w:line="20" w:lineRule="exact"/>
        <w:ind w:firstLine="640"/>
        <w:rPr>
          <w:rFonts w:ascii="仿宋_GB2312" w:eastAsia="仿宋_GB2312"/>
          <w:b w:val="0"/>
          <w:bCs/>
          <w:color w:val="333333"/>
          <w:sz w:val="32"/>
          <w:szCs w:val="32"/>
          <w:shd w:val="clear" w:color="auto" w:fill="FFFFFF"/>
        </w:rPr>
      </w:pPr>
    </w:p>
    <w:p>
      <w:pPr>
        <w:ind w:left="5694" w:hanging="5694" w:hangingChars="1289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宁夏</w:t>
      </w:r>
      <w:r>
        <w:rPr>
          <w:rFonts w:hint="eastAsia" w:ascii="宋体" w:hAnsi="宋体"/>
          <w:b/>
          <w:sz w:val="44"/>
          <w:szCs w:val="44"/>
          <w:lang w:eastAsia="zh-CN"/>
        </w:rPr>
        <w:t>水务</w:t>
      </w:r>
      <w:r>
        <w:rPr>
          <w:rFonts w:hint="eastAsia" w:ascii="宋体" w:hAnsi="宋体"/>
          <w:b/>
          <w:sz w:val="44"/>
          <w:szCs w:val="44"/>
        </w:rPr>
        <w:t>投资集团</w:t>
      </w:r>
      <w:r>
        <w:rPr>
          <w:rFonts w:hint="eastAsia" w:ascii="宋体" w:hAnsi="宋体"/>
          <w:b/>
          <w:sz w:val="44"/>
          <w:szCs w:val="44"/>
          <w:lang w:eastAsia="zh-CN"/>
        </w:rPr>
        <w:t>福宁工程设计咨询</w:t>
      </w:r>
      <w:r>
        <w:rPr>
          <w:rFonts w:hint="eastAsia" w:ascii="宋体" w:hAnsi="宋体"/>
          <w:b/>
          <w:sz w:val="44"/>
          <w:szCs w:val="44"/>
        </w:rPr>
        <w:t>有限公司</w:t>
      </w:r>
    </w:p>
    <w:p>
      <w:pPr>
        <w:ind w:left="5694" w:hanging="5694" w:hangingChars="1289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应聘人员简历表</w:t>
      </w:r>
      <w:r>
        <w:rPr>
          <w:rFonts w:hint="eastAsia"/>
          <w:sz w:val="44"/>
          <w:szCs w:val="44"/>
        </w:rPr>
        <w:t xml:space="preserve">                                           </w:t>
      </w:r>
    </w:p>
    <w:tbl>
      <w:tblPr>
        <w:tblStyle w:val="8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402"/>
        <w:gridCol w:w="397"/>
        <w:gridCol w:w="92"/>
        <w:gridCol w:w="8"/>
        <w:gridCol w:w="537"/>
        <w:gridCol w:w="349"/>
        <w:gridCol w:w="6"/>
        <w:gridCol w:w="730"/>
        <w:gridCol w:w="1441"/>
        <w:gridCol w:w="464"/>
        <w:gridCol w:w="431"/>
        <w:gridCol w:w="1009"/>
        <w:gridCol w:w="56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  时间</w:t>
            </w:r>
          </w:p>
        </w:tc>
        <w:tc>
          <w:tcPr>
            <w:tcW w:w="1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状况</w:t>
            </w: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　育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毕业院校、 系及专业</w:t>
            </w:r>
          </w:p>
        </w:tc>
        <w:tc>
          <w:tcPr>
            <w:tcW w:w="42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　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　育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毕业院校、 系及专业</w:t>
            </w:r>
          </w:p>
        </w:tc>
        <w:tc>
          <w:tcPr>
            <w:tcW w:w="42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4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16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及职位</w:t>
            </w:r>
          </w:p>
        </w:tc>
        <w:tc>
          <w:tcPr>
            <w:tcW w:w="42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6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简历</w:t>
            </w:r>
          </w:p>
        </w:tc>
        <w:tc>
          <w:tcPr>
            <w:tcW w:w="779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成果</w:t>
            </w:r>
          </w:p>
        </w:tc>
        <w:tc>
          <w:tcPr>
            <w:tcW w:w="7796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曾获荣誉奖励</w:t>
            </w:r>
          </w:p>
        </w:tc>
        <w:tc>
          <w:tcPr>
            <w:tcW w:w="779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专业技术资格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pacing w:val="-12"/>
                <w:szCs w:val="21"/>
              </w:rPr>
              <w:t>及</w:t>
            </w:r>
            <w:r>
              <w:rPr>
                <w:rFonts w:hint="eastAsia" w:ascii="宋体" w:hAnsi="宋体"/>
                <w:b/>
                <w:szCs w:val="21"/>
              </w:rPr>
              <w:t>取得时间</w:t>
            </w:r>
          </w:p>
        </w:tc>
        <w:tc>
          <w:tcPr>
            <w:tcW w:w="779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</w:tc>
        <w:tc>
          <w:tcPr>
            <w:tcW w:w="779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熟悉  业务及  相关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技能</w:t>
            </w:r>
          </w:p>
        </w:tc>
        <w:tc>
          <w:tcPr>
            <w:tcW w:w="7796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9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13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64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现工作单位及岗位</w:t>
            </w:r>
          </w:p>
        </w:tc>
        <w:tc>
          <w:tcPr>
            <w:tcW w:w="64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家庭地址</w:t>
            </w:r>
          </w:p>
        </w:tc>
        <w:tc>
          <w:tcPr>
            <w:tcW w:w="640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23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64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23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是否服从企业调配使用</w:t>
            </w:r>
          </w:p>
        </w:tc>
        <w:tc>
          <w:tcPr>
            <w:tcW w:w="641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23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其它需说明事项</w:t>
            </w:r>
          </w:p>
        </w:tc>
        <w:tc>
          <w:tcPr>
            <w:tcW w:w="641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b w:val="0"/>
          <w:bCs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140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-89535</wp:posOffset>
              </wp:positionV>
              <wp:extent cx="1828800" cy="2901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eastAsiaTheme="minorEastAsia"/>
                              <w:sz w:val="28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05pt;height:22.85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KJWgTXAAAA&#10;BwEAAA8AAAAAAAAAAQAgAAAAIgAAAGRycy9kb3ducmV2LnhtbFBLAQIUABQAAAAIAIdO4kAA+nRN&#10;HgIAACAEAAAOAAAAAAAAAAEAIAAAACY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eastAsiaTheme="minorEastAsia"/>
                        <w:sz w:val="28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B7C0F"/>
    <w:rsid w:val="005651A1"/>
    <w:rsid w:val="0077510C"/>
    <w:rsid w:val="009466E4"/>
    <w:rsid w:val="05E82A23"/>
    <w:rsid w:val="06F153B0"/>
    <w:rsid w:val="1640207D"/>
    <w:rsid w:val="23320CDF"/>
    <w:rsid w:val="2C824FD8"/>
    <w:rsid w:val="2E8473AE"/>
    <w:rsid w:val="2F531133"/>
    <w:rsid w:val="324B7C0F"/>
    <w:rsid w:val="330816C5"/>
    <w:rsid w:val="5A7F6637"/>
    <w:rsid w:val="64B54845"/>
    <w:rsid w:val="65F53EAF"/>
    <w:rsid w:val="71AC70B6"/>
    <w:rsid w:val="7DE155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1452</Words>
  <Characters>265</Characters>
  <Lines>2</Lines>
  <Paragraphs>3</Paragraphs>
  <TotalTime>11</TotalTime>
  <ScaleCrop>false</ScaleCrop>
  <LinksUpToDate>false</LinksUpToDate>
  <CharactersWithSpaces>1714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2020-03-18T07:15:00Z</dcterms:created>
  <dc:creator>小之。</dc:creator>
  <cp:lastModifiedBy>lenovo</cp:lastModifiedBy>
  <cp:lastPrinted>2020-04-15T09:18:00Z</cp:lastPrinted>
  <dcterms:modified xsi:type="dcterms:W3CDTF">2020-04-17T03:56:08Z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