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97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6EAB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EAB"/>
          <w:spacing w:val="0"/>
          <w:sz w:val="42"/>
          <w:szCs w:val="42"/>
          <w:bdr w:val="none" w:color="auto" w:sz="0" w:space="0"/>
        </w:rPr>
        <w:t>衡南县2020年上半年机关事业单位公开选调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6EAB"/>
          <w:spacing w:val="0"/>
          <w:sz w:val="42"/>
          <w:szCs w:val="42"/>
          <w:bdr w:val="none" w:color="auto" w:sz="0" w:space="0"/>
        </w:rPr>
        <w:t>面试入围名单公示</w:t>
      </w:r>
      <w:bookmarkEnd w:id="0"/>
    </w:p>
    <w:tbl>
      <w:tblPr>
        <w:tblW w:w="7725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625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2535" w:type="dxa"/>
            <w:tcBorders>
              <w:top w:val="single" w:color="000000" w:sz="6" w:space="0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选调代码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565" w:type="dxa"/>
            <w:tcBorders>
              <w:top w:val="single" w:color="000000" w:sz="6" w:space="0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杨嘉滨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1202004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郑钦文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宋铧蓉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1204006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李姝仪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1205014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邹志弘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1205012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1207016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全娅琴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1207015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康廉泽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1209018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段忠辰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1211022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1211021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王月香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1218026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李志洲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1218027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宁玄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1219030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1219031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2203002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张小兰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2203004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李庆峰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2206008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倪娟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2206007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2220011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彭恒香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2220015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李昭君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2221021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唐恒香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2221018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罗美林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2222023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王贤培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2222025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梁莉梅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戴琼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全洪漩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肖妯妯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胡瑶瑶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2226026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廖成学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2227044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彭婧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2227042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谢喜英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2232054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陈小玲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2232060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2232059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苏洪湖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2232051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2232049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聂益波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刘小莉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2232052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阳秋桂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李小军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2232045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2232056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2233063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屈敦华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2233062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2234065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罗寒梅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2234066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2235073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罗文豪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2235069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王平波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2235072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2235071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陈祥花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2238078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王晓霞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2238076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唐星星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2238079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罗卫平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2238075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吴巧灵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2239088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2239084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2240091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谭勇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2240095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2241100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贺卫民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2241101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唐婷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535" w:type="dxa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2242107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535" w:type="dxa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2242102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2535" w:type="dxa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2242108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郭罗彬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2243111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2243112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左巧丽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3214002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许海云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3214007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3214006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李敏迪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3214008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4215010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闵杏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4215009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何志军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4215014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4215017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熊超香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5237018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阳毅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5237019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邓少明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300" w:right="30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衡南县公开选调机关事业单位工作人员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工作领导小组办公室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300" w:right="300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      2020年4月17日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C0D92"/>
    <w:rsid w:val="3F8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2020-04-17T01:39:00Z</dcterms:created>
  <dc:creator>陌上~夕舞诺</dc:creator>
  <cp:lastModifiedBy>陌上~夕舞诺</cp:lastModifiedBy>
  <dcterms:modified xsi:type="dcterms:W3CDTF">2020-04-17T01:40:26Z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