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000"/>
        <w:gridCol w:w="615"/>
        <w:gridCol w:w="900"/>
        <w:gridCol w:w="2335"/>
        <w:gridCol w:w="644"/>
        <w:gridCol w:w="1000"/>
        <w:gridCol w:w="1775"/>
      </w:tblGrid>
      <w:tr w:rsidR="002618E5" w:rsidRPr="002618E5" w:rsidTr="002618E5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岗位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人员</w:t>
            </w:r>
          </w:p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类别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人数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招聘</w:t>
            </w:r>
          </w:p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对象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专业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学历</w:t>
            </w:r>
          </w:p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要求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工作</w:t>
            </w:r>
          </w:p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性质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其他</w:t>
            </w:r>
          </w:p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条件</w:t>
            </w:r>
          </w:p>
        </w:tc>
      </w:tr>
      <w:tr w:rsidR="002618E5" w:rsidRPr="002618E5" w:rsidTr="002618E5"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政府购买服务人员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行政辅助类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社会</w:t>
            </w:r>
          </w:p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人员、应届毕业生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不限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全日制本科及以上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参照其他政府购买服务类岗位执行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618E5" w:rsidRPr="002618E5" w:rsidRDefault="002618E5" w:rsidP="002618E5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2618E5">
              <w:rPr>
                <w:rFonts w:ascii="微软雅黑" w:eastAsia="微软雅黑" w:hAnsi="微软雅黑" w:cs="宋体" w:hint="eastAsia"/>
                <w:color w:val="646464"/>
                <w:kern w:val="0"/>
                <w:sz w:val="30"/>
                <w:szCs w:val="30"/>
              </w:rPr>
              <w:t>年龄35周岁以下，研究生放宽到40周岁；主要考察写作、应变、抗压、接受新鲜事物的能力；重视经济类、政策类文件的理解。</w:t>
            </w:r>
          </w:p>
        </w:tc>
      </w:tr>
    </w:tbl>
    <w:p w:rsidR="002A4548" w:rsidRPr="002618E5" w:rsidRDefault="002A4548" w:rsidP="002618E5">
      <w:bookmarkStart w:id="0" w:name="_GoBack"/>
      <w:bookmarkEnd w:id="0"/>
    </w:p>
    <w:sectPr w:rsidR="002A4548" w:rsidRPr="0026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5E"/>
    <w:rsid w:val="000651CB"/>
    <w:rsid w:val="00122D17"/>
    <w:rsid w:val="00151593"/>
    <w:rsid w:val="001C0124"/>
    <w:rsid w:val="002618E5"/>
    <w:rsid w:val="002A4548"/>
    <w:rsid w:val="002C0C89"/>
    <w:rsid w:val="002D55F6"/>
    <w:rsid w:val="003D0A70"/>
    <w:rsid w:val="0064216D"/>
    <w:rsid w:val="007B65B2"/>
    <w:rsid w:val="00926D39"/>
    <w:rsid w:val="00AF197B"/>
    <w:rsid w:val="00C300FD"/>
    <w:rsid w:val="00CE0BD3"/>
    <w:rsid w:val="00CF1EA0"/>
    <w:rsid w:val="00DB2688"/>
    <w:rsid w:val="00E7555E"/>
    <w:rsid w:val="00F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1040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0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30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9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2020-04-16T04:33:00Z</dcterms:created>
  <dcterms:modified xsi:type="dcterms:W3CDTF">2020-04-16T04:33:00Z</dcterms:modified>
</cp:coreProperties>
</file>