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F4F4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4F4F4F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F4F4F"/>
          <w:spacing w:val="0"/>
          <w:sz w:val="44"/>
          <w:szCs w:val="44"/>
          <w:shd w:val="clear" w:fill="FFFFFF"/>
          <w:lang w:val="en-US" w:eastAsia="zh-CN"/>
        </w:rPr>
        <w:t>佛坪县2020年县及县以下医疗机构定向</w:t>
      </w:r>
    </w:p>
    <w:bookmarkEnd w:id="0"/>
    <w:tbl>
      <w:tblPr>
        <w:tblStyle w:val="4"/>
        <w:tblpPr w:leftFromText="180" w:rightFromText="180" w:vertAnchor="text" w:horzAnchor="page" w:tblpX="1385" w:tblpY="751"/>
        <w:tblOverlap w:val="never"/>
        <w:tblW w:w="92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861"/>
        <w:gridCol w:w="556"/>
        <w:gridCol w:w="864"/>
        <w:gridCol w:w="399"/>
        <w:gridCol w:w="610"/>
        <w:gridCol w:w="813"/>
        <w:gridCol w:w="327"/>
        <w:gridCol w:w="750"/>
        <w:gridCol w:w="525"/>
        <w:gridCol w:w="530"/>
        <w:gridCol w:w="490"/>
        <w:gridCol w:w="480"/>
        <w:gridCol w:w="515"/>
        <w:gridCol w:w="4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考试(考核)情况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政审是否合格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体检是否合格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资格复审是否合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是否拟聘用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大河坝镇公共卫生和计划生育服务中心（卫生院）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临床医学、中医学或中西医临床医学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王艳艳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洛川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辽宁中医药大学杏林学院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西岔河镇公共卫生和计划生育服务中心（卫生院）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临床医学、中医学或中西医临床医学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任婧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渭南职业技术学院</w:t>
            </w:r>
          </w:p>
        </w:tc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递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十亩地公共卫生和计划生育服务中心（卫生院）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宁强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学赛恩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斯新医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岳坝镇公共卫生和计划生育服务中心（卫生院）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陈鹏英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宁强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学高等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</w:t>
            </w:r>
          </w:p>
        </w:tc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陈家坝镇公共卫生和计划生育服务中心（卫生院）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佛坪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F4F4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F4F4F"/>
          <w:spacing w:val="0"/>
          <w:sz w:val="44"/>
          <w:szCs w:val="44"/>
          <w:shd w:val="clear" w:fill="FFFFFF"/>
          <w:lang w:val="en-US" w:eastAsia="zh-CN"/>
        </w:rPr>
        <w:t>招聘医学类本科毕业生拟聘用人员名单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F4F4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F4F4F"/>
          <w:spacing w:val="0"/>
          <w:sz w:val="22"/>
          <w:szCs w:val="2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4F4F4F"/>
          <w:spacing w:val="0"/>
          <w:sz w:val="22"/>
          <w:szCs w:val="22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2041" w:right="141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5651"/>
    <w:rsid w:val="047B4C85"/>
    <w:rsid w:val="04F12670"/>
    <w:rsid w:val="08A525FB"/>
    <w:rsid w:val="101E5158"/>
    <w:rsid w:val="169D360B"/>
    <w:rsid w:val="18F17154"/>
    <w:rsid w:val="1F98318A"/>
    <w:rsid w:val="20EB1419"/>
    <w:rsid w:val="24080F05"/>
    <w:rsid w:val="272A3063"/>
    <w:rsid w:val="2A422A69"/>
    <w:rsid w:val="30DE6BFA"/>
    <w:rsid w:val="32AF25D1"/>
    <w:rsid w:val="41A70D60"/>
    <w:rsid w:val="4C57281D"/>
    <w:rsid w:val="54C23991"/>
    <w:rsid w:val="5DCD1C4F"/>
    <w:rsid w:val="5E5770E9"/>
    <w:rsid w:val="617053EA"/>
    <w:rsid w:val="63BE429E"/>
    <w:rsid w:val="65E06A92"/>
    <w:rsid w:val="66A67586"/>
    <w:rsid w:val="72CC18B1"/>
    <w:rsid w:val="74AC08C8"/>
    <w:rsid w:val="76C16FF9"/>
    <w:rsid w:val="77C652E8"/>
    <w:rsid w:val="7E5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2020-03-31T03:47:00Z</dcterms:created>
  <dc:creator>Administrator</dc:creator>
  <cp:lastModifiedBy>。</cp:lastModifiedBy>
  <cp:lastPrinted>2020-04-08T03:22:00Z</cp:lastPrinted>
  <dcterms:modified xsi:type="dcterms:W3CDTF">2020-04-14T09:14:22Z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