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深圳市机关事业单位拟录（聘、调）人员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  <w:bookmarkStart w:id="0" w:name="_GoBack"/>
      <w:bookmarkEnd w:id="0"/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注：自201</w:t>
      </w: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月起，我市办理公职人员聘任、聘用、市外调入手续时，</w:t>
      </w:r>
      <w:r>
        <w:rPr>
          <w:rFonts w:hint="eastAsia" w:asciiTheme="majorEastAsia" w:hAnsiTheme="majorEastAsia" w:eastAsiaTheme="majorEastAsia" w:cstheme="majorEastAsia"/>
          <w:b/>
          <w:sz w:val="28"/>
          <w:lang w:eastAsia="zh-CN"/>
        </w:rPr>
        <w:t>要求拟录（聘、调）人员如实填写本承诺书，不须再提交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《深圳市计划生育证明》。</w:t>
      </w:r>
      <w:r>
        <w:rPr>
          <w:rFonts w:hint="eastAsia" w:asciiTheme="majorEastAsia" w:hAnsiTheme="majorEastAsia" w:eastAsiaTheme="majorEastAsia" w:cstheme="majorEastAsia"/>
          <w:b/>
          <w:sz w:val="28"/>
          <w:lang w:eastAsia="zh-CN"/>
        </w:rPr>
        <w:t>本承诺书一式叁份，一份存个人档案，一份用人单位保存，一份作为拟录（聘、调）业务材料提交业务审批（备案）部门。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B82"/>
    <w:rsid w:val="00262B82"/>
    <w:rsid w:val="004839A3"/>
    <w:rsid w:val="52565FEB"/>
    <w:rsid w:val="5BBB1789"/>
    <w:rsid w:val="669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10</TotalTime>
  <ScaleCrop>false</ScaleCrop>
  <LinksUpToDate>false</LinksUpToDate>
  <CharactersWithSpaces>367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2017-11-09T03:03:00Z</dcterms:created>
  <dc:creator>朱彩强</dc:creator>
  <cp:lastModifiedBy>朱彩强</cp:lastModifiedBy>
  <dcterms:modified xsi:type="dcterms:W3CDTF">2020-04-07T10:12:44Z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