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E" w:rsidRPr="00657CCB" w:rsidRDefault="005905EE" w:rsidP="00657CCB">
      <w:pPr>
        <w:spacing w:line="600" w:lineRule="exact"/>
        <w:jc w:val="left"/>
        <w:rPr>
          <w:rFonts w:ascii="仿宋" w:eastAsia="仿宋" w:hAnsi="仿宋"/>
          <w:color w:val="333333"/>
          <w:sz w:val="32"/>
          <w:szCs w:val="32"/>
          <w:lang/>
        </w:rPr>
      </w:pPr>
    </w:p>
    <w:p w:rsidR="005905EE" w:rsidRPr="00496A62" w:rsidRDefault="005905EE" w:rsidP="00B22476">
      <w:pPr>
        <w:spacing w:line="600" w:lineRule="exact"/>
        <w:jc w:val="center"/>
        <w:rPr>
          <w:rFonts w:ascii="方正小标宋简体" w:eastAsia="方正小标宋简体"/>
          <w:color w:val="333333"/>
          <w:sz w:val="44"/>
          <w:szCs w:val="44"/>
          <w:lang/>
        </w:rPr>
      </w:pPr>
      <w:r w:rsidRPr="00496A62">
        <w:rPr>
          <w:rFonts w:ascii="方正小标宋简体" w:eastAsia="方正小标宋简体" w:hint="eastAsia"/>
          <w:color w:val="333333"/>
          <w:sz w:val="44"/>
          <w:szCs w:val="44"/>
          <w:lang/>
        </w:rPr>
        <w:t>国家铁路局机关服务中心</w:t>
      </w:r>
      <w:r w:rsidRPr="00496A62">
        <w:rPr>
          <w:rFonts w:ascii="方正小标宋简体" w:eastAsia="方正小标宋简体"/>
          <w:color w:val="333333"/>
          <w:sz w:val="44"/>
          <w:szCs w:val="44"/>
          <w:lang/>
        </w:rPr>
        <w:t>2020</w:t>
      </w:r>
      <w:r w:rsidRPr="00496A62">
        <w:rPr>
          <w:rFonts w:ascii="方正小标宋简体" w:eastAsia="方正小标宋简体" w:hint="eastAsia"/>
          <w:color w:val="333333"/>
          <w:sz w:val="44"/>
          <w:szCs w:val="44"/>
          <w:lang/>
        </w:rPr>
        <w:t>年度公开招聘</w:t>
      </w:r>
    </w:p>
    <w:p w:rsidR="005905EE" w:rsidRPr="00496A62" w:rsidRDefault="005905EE" w:rsidP="00B22476">
      <w:pPr>
        <w:spacing w:line="600" w:lineRule="exact"/>
        <w:jc w:val="center"/>
        <w:rPr>
          <w:rFonts w:ascii="方正小标宋简体" w:eastAsia="方正小标宋简体"/>
          <w:color w:val="333333"/>
          <w:sz w:val="44"/>
          <w:szCs w:val="44"/>
          <w:lang/>
        </w:rPr>
      </w:pPr>
      <w:r w:rsidRPr="00496A62">
        <w:rPr>
          <w:rFonts w:ascii="方正小标宋简体" w:eastAsia="方正小标宋简体" w:hint="eastAsia"/>
          <w:color w:val="333333"/>
          <w:sz w:val="44"/>
          <w:szCs w:val="44"/>
          <w:lang/>
        </w:rPr>
        <w:t>高校应届毕业生公告</w:t>
      </w:r>
    </w:p>
    <w:p w:rsidR="005905EE" w:rsidRDefault="005905EE" w:rsidP="005B273B">
      <w:pPr>
        <w:rPr>
          <w:rFonts w:ascii="方正小标宋简体" w:eastAsia="方正小标宋简体"/>
          <w:color w:val="333333"/>
          <w:sz w:val="36"/>
          <w:szCs w:val="36"/>
          <w:lang/>
        </w:rPr>
      </w:pPr>
    </w:p>
    <w:p w:rsidR="005905EE" w:rsidRPr="00304418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国家铁路局机关服务中心是国家铁路局所属在京事业单位，主要负责国家铁路局机关后勤服务管理工作，并受国家铁路局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行政</w:t>
      </w: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委托承担相关工作。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根据工作需要，我中心公开招聘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年高校应届毕业生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名。现将有关事宜公告如下：</w:t>
      </w:r>
    </w:p>
    <w:p w:rsidR="005905EE" w:rsidRDefault="005905EE" w:rsidP="00514625">
      <w:pPr>
        <w:widowControl/>
        <w:spacing w:line="360" w:lineRule="auto"/>
        <w:ind w:firstLineChars="200" w:firstLine="31680"/>
        <w:rPr>
          <w:rFonts w:ascii="黑体" w:eastAsia="黑体" w:hAnsi="黑体" w:cs="宋体"/>
          <w:bCs/>
          <w:color w:val="333333"/>
          <w:kern w:val="0"/>
          <w:sz w:val="32"/>
          <w:szCs w:val="32"/>
          <w:lang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一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、招聘条件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及岗位</w:t>
      </w:r>
    </w:p>
    <w:p w:rsidR="005905EE" w:rsidRPr="00657CCB" w:rsidRDefault="005905EE" w:rsidP="00514625">
      <w:pPr>
        <w:widowControl/>
        <w:shd w:val="clear" w:color="auto" w:fill="FFFFFF"/>
        <w:spacing w:line="360" w:lineRule="auto"/>
        <w:ind w:firstLineChars="150" w:firstLine="31680"/>
        <w:rPr>
          <w:rFonts w:ascii="楷体" w:eastAsia="楷体" w:hAnsi="楷体" w:cs="宋体"/>
          <w:color w:val="333333"/>
          <w:kern w:val="0"/>
          <w:sz w:val="32"/>
          <w:szCs w:val="32"/>
          <w:lang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  <w:lang/>
        </w:rPr>
        <w:t>（一）基本条件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具有中华人民共和国国籍；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遵守宪法和法律；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3.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具有良好的品行；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4.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具有岗位所需的专业或技能条件；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5.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具有适应岗位要求的身体条件；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6.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年高校应届毕业生；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7.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具有岗位所需要的其他条件。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曾因犯罪受过刑事处罚的人员和曾被开除公职的人员，以及法律规定不得聘（录）用的其他情形人员，不得报考。</w:t>
      </w:r>
    </w:p>
    <w:p w:rsidR="005905EE" w:rsidRPr="00657CCB" w:rsidRDefault="005905EE" w:rsidP="00514625">
      <w:pPr>
        <w:widowControl/>
        <w:shd w:val="clear" w:color="auto" w:fill="FFFFFF"/>
        <w:spacing w:line="360" w:lineRule="auto"/>
        <w:ind w:firstLineChars="150" w:firstLine="31680"/>
        <w:rPr>
          <w:rFonts w:ascii="楷体" w:eastAsia="楷体" w:hAnsi="楷体" w:cs="宋体"/>
          <w:color w:val="333333"/>
          <w:kern w:val="0"/>
          <w:sz w:val="32"/>
          <w:szCs w:val="32"/>
          <w:lang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  <w:lang/>
        </w:rPr>
        <w:t>（二）招聘岗位及条件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详见《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中心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2020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年度公开招聘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岗位表》（附件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）。</w:t>
      </w:r>
    </w:p>
    <w:p w:rsidR="005905EE" w:rsidRPr="00A52AD4" w:rsidRDefault="005905EE" w:rsidP="005B273B">
      <w:pPr>
        <w:widowControl/>
        <w:shd w:val="clear" w:color="auto" w:fill="FFFFFF"/>
        <w:spacing w:line="360" w:lineRule="auto"/>
        <w:ind w:firstLine="480"/>
        <w:rPr>
          <w:rFonts w:ascii="黑体" w:eastAsia="黑体" w:hAnsi="黑体" w:cs="宋体"/>
          <w:color w:val="333333"/>
          <w:kern w:val="0"/>
          <w:sz w:val="32"/>
          <w:szCs w:val="32"/>
          <w:lang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二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、招聘程序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及办法</w:t>
      </w:r>
    </w:p>
    <w:p w:rsidR="005905EE" w:rsidRPr="00657CCB" w:rsidRDefault="005905EE" w:rsidP="005B273B">
      <w:pPr>
        <w:widowControl/>
        <w:shd w:val="clear" w:color="auto" w:fill="FFFFFF"/>
        <w:spacing w:line="360" w:lineRule="auto"/>
        <w:ind w:firstLine="480"/>
        <w:rPr>
          <w:rFonts w:ascii="楷体" w:eastAsia="楷体" w:hAnsi="楷体" w:cs="宋体"/>
          <w:color w:val="333333"/>
          <w:kern w:val="0"/>
          <w:sz w:val="32"/>
          <w:szCs w:val="32"/>
          <w:lang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  <w:lang/>
        </w:rPr>
        <w:t>（一）报名及资格初审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报名时间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自发布公告之日起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20"/>
        </w:smartTagPr>
        <w:r w:rsidRPr="005969BB">
          <w:rPr>
            <w:rFonts w:ascii="仿宋" w:eastAsia="仿宋" w:hAnsi="仿宋" w:cs="宋体"/>
            <w:color w:val="333333"/>
            <w:kern w:val="0"/>
            <w:sz w:val="32"/>
            <w:szCs w:val="32"/>
            <w:lang/>
          </w:rPr>
          <w:t>2020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lang/>
          </w:rPr>
          <w:t>年</w:t>
        </w:r>
        <w:r>
          <w:rPr>
            <w:rFonts w:ascii="仿宋" w:eastAsia="仿宋" w:hAnsi="仿宋" w:cs="宋体"/>
            <w:color w:val="333333"/>
            <w:kern w:val="0"/>
            <w:sz w:val="32"/>
            <w:szCs w:val="32"/>
            <w:lang/>
          </w:rPr>
          <w:t>4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lang/>
          </w:rPr>
          <w:t>月</w:t>
        </w:r>
        <w:r>
          <w:rPr>
            <w:rFonts w:ascii="仿宋" w:eastAsia="仿宋" w:hAnsi="仿宋" w:cs="宋体"/>
            <w:color w:val="333333"/>
            <w:kern w:val="0"/>
            <w:sz w:val="32"/>
            <w:szCs w:val="32"/>
            <w:lang/>
          </w:rPr>
          <w:t>14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lang/>
          </w:rPr>
          <w:t>日</w:t>
        </w:r>
      </w:smartTag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止。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报名方式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报名人员通过电子邮件报名，邮件及附件标题按以下格式注明：姓名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+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岗位名称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+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联系电话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邮箱地址：</w:t>
      </w:r>
      <w:hyperlink r:id="rId6" w:history="1">
        <w:r w:rsidRPr="00650F92">
          <w:rPr>
            <w:rStyle w:val="Hyperlink"/>
            <w:rFonts w:ascii="仿宋" w:eastAsia="仿宋" w:hAnsi="仿宋"/>
            <w:sz w:val="32"/>
            <w:szCs w:val="32"/>
          </w:rPr>
          <w:t>jgfwzxzp@126.com</w:t>
        </w:r>
      </w:hyperlink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3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.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材料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报名人员下载、填写《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国家铁路局机关服务中心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登记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表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》（附件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），连同身份证、毕业生就业推荐表、成绩单、外语合格证明等材料的扫描件及近期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寸证件电子照片，压缩打包后发送至报名邮箱。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4.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资格初审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 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15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根据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岗位要求对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报名材料进行资格审核，确定参加笔试人选，在国家铁路局网站公布，请注意查询。未通过资格审查的报名人员不再另行通知。</w:t>
      </w:r>
    </w:p>
    <w:p w:rsidR="005905EE" w:rsidRPr="00F70B03" w:rsidRDefault="005905EE" w:rsidP="00514625">
      <w:pPr>
        <w:widowControl/>
        <w:shd w:val="clear" w:color="auto" w:fill="FFFFFF"/>
        <w:spacing w:line="360" w:lineRule="auto"/>
        <w:ind w:firstLineChars="150" w:firstLine="31680"/>
        <w:rPr>
          <w:rFonts w:ascii="Times New Roman" w:eastAsia="楷体" w:hAnsi="Times New Roman"/>
          <w:kern w:val="0"/>
          <w:sz w:val="32"/>
          <w:szCs w:val="32"/>
        </w:rPr>
      </w:pPr>
      <w:r w:rsidRPr="00F70B03">
        <w:rPr>
          <w:rFonts w:ascii="Times New Roman" w:eastAsia="楷体" w:hAnsi="Times New Roman" w:hint="eastAsia"/>
          <w:bCs/>
          <w:kern w:val="0"/>
          <w:sz w:val="32"/>
          <w:szCs w:val="32"/>
        </w:rPr>
        <w:t>（二）组织考试</w:t>
      </w:r>
    </w:p>
    <w:p w:rsidR="005905EE" w:rsidRDefault="005905EE" w:rsidP="005B273B">
      <w:pPr>
        <w:widowControl/>
        <w:spacing w:line="360" w:lineRule="auto"/>
        <w:ind w:firstLine="645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考试采用笔试、面试相结合的方式。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笔试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笔试主要考察招聘岗位所需的专业知识、业务能力等。参加笔试人员凭本人身份证原件进入笔试考场。笔试时间、地点另行通知。笔试总分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100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分，成绩不低于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60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分方有资格进入面试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。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所有应聘人员笔试成绩均低于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60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分的岗位，取消该岗位招聘计划。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 xml:space="preserve">　　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笔试结束后，将在国家铁路局网站公布进入面试人选名单，请注意查询。未进入面试人员不再另行通知。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资格复审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参加面试人员，于面试当天现场提交有关材料进行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资格复审，资格复审所需材料如下：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国家铁路局机关服务中心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登记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表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》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（贴近期一寸免冠彩色照片）。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大学本科学历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、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学位证书原件及复印件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 w:rsidRPr="00E55E85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已取得学历、学位证书的提供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）。</w:t>
      </w:r>
    </w:p>
    <w:p w:rsidR="005905EE" w:rsidRPr="00C91D4C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毕业生就业推荐表原件及复印件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。</w:t>
      </w:r>
    </w:p>
    <w:p w:rsidR="005905EE" w:rsidRPr="00C91D4C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4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身份证、学生证的原件及复印件。</w:t>
      </w:r>
    </w:p>
    <w:p w:rsidR="005905EE" w:rsidRPr="00C91D4C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 w:rsidRPr="00C91D4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5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）成绩单、外语合格证明原件及复印件。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 w:rsidRPr="00C91D4C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6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居民户口簿原件及复印件。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）其它需要提供材料原件及复印件。</w:t>
      </w:r>
    </w:p>
    <w:p w:rsidR="005905EE" w:rsidRDefault="005905EE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以上材料均须提供原件及复印件，若提供不了原件的需提供加盖学院</w:t>
      </w:r>
      <w:r w:rsidRPr="005B257B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(</w:t>
      </w: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系</w:t>
      </w:r>
      <w:r w:rsidRPr="005B257B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)</w:t>
      </w: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公章的复印件。缺少上述材料或提交材料不符合报考岗位资格条件的应聘人员，均不能参加面试。</w:t>
      </w:r>
    </w:p>
    <w:p w:rsidR="005905EE" w:rsidRDefault="005905EE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3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面试</w:t>
      </w:r>
    </w:p>
    <w:p w:rsidR="005905EE" w:rsidRPr="00521C3D" w:rsidRDefault="005905EE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根据笔试成绩由高到低，按</w:t>
      </w:r>
      <w:r w:rsidRPr="00EF50E1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∶</w:t>
      </w:r>
      <w:r w:rsidRPr="00EF50E1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5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比例确定面试人选。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面试总分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100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，</w:t>
      </w: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主要测评专业能力、综合素质以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及岗位匹配度等。如有考生放弃面试资格，按照笔试成绩排名从高到低的顺序依次等额递补。面试时间、地点和方式另行通知。</w:t>
      </w:r>
    </w:p>
    <w:p w:rsidR="005905EE" w:rsidRPr="00521C3D" w:rsidRDefault="005905EE" w:rsidP="00514625">
      <w:pPr>
        <w:widowControl/>
        <w:spacing w:line="360" w:lineRule="auto"/>
        <w:ind w:firstLineChars="15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r w:rsidRPr="00521C3D">
        <w:rPr>
          <w:rFonts w:ascii="Times New Roman" w:eastAsia="楷体" w:hAnsi="Times New Roman" w:hint="eastAsia"/>
          <w:bCs/>
          <w:kern w:val="0"/>
          <w:sz w:val="32"/>
          <w:szCs w:val="32"/>
        </w:rPr>
        <w:t>（三）体检、考察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根据笔试和面试综合成绩（笔试与面试成绩各占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50%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）排序，以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1:1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比例确定各招聘岗位体检人员。参加面试比例低于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1:5</w:t>
      </w:r>
      <w:r w:rsidRPr="008977F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的岗位，确定为体检考察人选的综合成绩不得低于</w:t>
      </w:r>
      <w:r w:rsidRPr="008977FD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70</w:t>
      </w:r>
      <w:r w:rsidRPr="008977FD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分。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体检程序、标准参照公务员录用有关体检程序、标准执行。</w:t>
      </w:r>
    </w:p>
    <w:p w:rsidR="005905EE" w:rsidRPr="00724355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bookmarkStart w:id="0" w:name="_GoBack"/>
      <w:bookmarkEnd w:id="0"/>
      <w:r w:rsidRPr="00724355">
        <w:rPr>
          <w:rFonts w:ascii="Times New Roman" w:eastAsia="楷体" w:hAnsi="Times New Roman" w:hint="eastAsia"/>
          <w:bCs/>
          <w:kern w:val="0"/>
          <w:sz w:val="32"/>
          <w:szCs w:val="32"/>
        </w:rPr>
        <w:t>（四）公示、聘用</w:t>
      </w:r>
    </w:p>
    <w:p w:rsidR="005905EE" w:rsidRDefault="005905EE" w:rsidP="00514625">
      <w:pPr>
        <w:widowControl/>
        <w:spacing w:line="360" w:lineRule="auto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5B257B">
        <w:rPr>
          <w:rFonts w:ascii="Times New Roman" w:eastAsia="仿宋_GB2312" w:hAnsi="Times New Roman" w:hint="eastAsia"/>
          <w:kern w:val="0"/>
          <w:sz w:val="32"/>
          <w:szCs w:val="32"/>
        </w:rPr>
        <w:t>根据考试、体检和考察结果，对确定拟聘用人选进行公示，公示期限为</w:t>
      </w:r>
      <w:r w:rsidRPr="005B257B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5B257B">
        <w:rPr>
          <w:rFonts w:ascii="Times New Roman" w:eastAsia="仿宋_GB2312" w:hAnsi="Times New Roman" w:hint="eastAsia"/>
          <w:kern w:val="0"/>
          <w:sz w:val="32"/>
          <w:szCs w:val="32"/>
        </w:rPr>
        <w:t>个工作日。公示无异议后，按相关规定办理聘用手续。聘用人员实行试用期制度，试用期不合格的，解除聘用关系。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</w:p>
    <w:p w:rsidR="005905EE" w:rsidRDefault="005905EE" w:rsidP="00514625">
      <w:pPr>
        <w:widowControl/>
        <w:spacing w:line="360" w:lineRule="auto"/>
        <w:ind w:firstLineChars="15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r w:rsidRPr="000B73FF">
        <w:rPr>
          <w:rFonts w:ascii="Times New Roman" w:eastAsia="楷体" w:hAnsi="Times New Roman" w:hint="eastAsia"/>
          <w:bCs/>
          <w:kern w:val="0"/>
          <w:sz w:val="32"/>
          <w:szCs w:val="32"/>
        </w:rPr>
        <w:t>（五）</w:t>
      </w:r>
      <w:r w:rsidRPr="00F70B03">
        <w:rPr>
          <w:rFonts w:ascii="Times New Roman" w:eastAsia="楷体" w:hAnsi="Times New Roman" w:hint="eastAsia"/>
          <w:bCs/>
          <w:kern w:val="0"/>
          <w:sz w:val="32"/>
          <w:szCs w:val="32"/>
        </w:rPr>
        <w:t>其他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体检或考察不合格的，按该岗位考试综合成绩由高到低递补人选。</w:t>
      </w:r>
    </w:p>
    <w:p w:rsidR="005905EE" w:rsidRPr="00724355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黑体" w:eastAsia="黑体" w:hAnsi="黑体" w:cs="宋体"/>
          <w:color w:val="333333"/>
          <w:kern w:val="0"/>
          <w:sz w:val="32"/>
          <w:szCs w:val="32"/>
          <w:lang/>
        </w:rPr>
      </w:pPr>
      <w:r w:rsidRPr="00724355">
        <w:rPr>
          <w:rFonts w:ascii="黑体" w:eastAsia="黑体" w:hAnsi="黑体" w:cs="宋体" w:hint="eastAsia"/>
          <w:color w:val="333333"/>
          <w:kern w:val="0"/>
          <w:sz w:val="32"/>
          <w:szCs w:val="32"/>
          <w:lang/>
        </w:rPr>
        <w:t>六、有关事项</w:t>
      </w:r>
    </w:p>
    <w:p w:rsidR="005905EE" w:rsidRDefault="005905EE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（一）本次公开招聘有关信息在下列网站公布，供应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聘人员查询和社会监督：</w:t>
      </w:r>
    </w:p>
    <w:p w:rsidR="005905EE" w:rsidRPr="00F70B03" w:rsidRDefault="005905EE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人力资源社会保障部网站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http://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www.mohrss.gov.cn 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服务之窗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招聘招录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中央和国家机关事业单位公开招聘）；</w:t>
      </w:r>
    </w:p>
    <w:p w:rsidR="005905EE" w:rsidRPr="00F70B03" w:rsidRDefault="005905EE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国家铁路局网站（</w:t>
      </w:r>
      <w:hyperlink r:id="rId7" w:history="1"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http://www.nra.gov.cn/</w:t>
        </w:r>
        <w:r w:rsidRPr="00F6495B">
          <w:rPr>
            <w:rStyle w:val="Hyperlink"/>
            <w:rFonts w:ascii="Times New Roman" w:eastAsia="仿宋_GB2312" w:hAnsi="Times New Roman" w:hint="eastAsia"/>
            <w:kern w:val="0"/>
            <w:sz w:val="32"/>
            <w:szCs w:val="32"/>
          </w:rPr>
          <w:t>组织机构</w:t>
        </w:r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/</w:t>
        </w:r>
        <w:r w:rsidRPr="00F6495B">
          <w:rPr>
            <w:rStyle w:val="Hyperlink"/>
            <w:rFonts w:ascii="Times New Roman" w:eastAsia="仿宋_GB2312" w:hAnsi="Times New Roman" w:hint="eastAsia"/>
            <w:kern w:val="0"/>
            <w:sz w:val="32"/>
            <w:szCs w:val="32"/>
          </w:rPr>
          <w:t>事业单位</w:t>
        </w:r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/</w:t>
        </w:r>
      </w:hyperlink>
      <w:r>
        <w:rPr>
          <w:rFonts w:ascii="Times New Roman" w:eastAsia="仿宋_GB2312" w:hAnsi="Times New Roman" w:hint="eastAsia"/>
          <w:kern w:val="0"/>
          <w:sz w:val="32"/>
          <w:szCs w:val="32"/>
        </w:rPr>
        <w:t>机关服务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中心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公告公示）。</w:t>
      </w:r>
    </w:p>
    <w:p w:rsidR="005905EE" w:rsidRPr="00F70B03" w:rsidRDefault="005905EE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（二）本次公开招聘按照有关规定实行回避制度。</w:t>
      </w:r>
    </w:p>
    <w:p w:rsidR="005905EE" w:rsidRPr="00F70B03" w:rsidRDefault="005905EE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（三）应聘人员应按照规定的时限及要求，配合完成各项工作。未能按照规定时限及要求完成的，取消应聘资格。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报考人员所提交的申请材料必须真实、准确。提供虚假报名申请材料的，一经查实，即取消报考资格。</w:t>
      </w:r>
    </w:p>
    <w:p w:rsidR="005905EE" w:rsidRDefault="005905EE" w:rsidP="00514625">
      <w:pPr>
        <w:widowControl/>
        <w:spacing w:line="360" w:lineRule="auto"/>
        <w:ind w:firstLineChars="200" w:firstLine="31680"/>
        <w:rPr>
          <w:rFonts w:ascii="黑体" w:eastAsia="黑体" w:hAnsi="黑体" w:cs="宋体"/>
          <w:bCs/>
          <w:color w:val="333333"/>
          <w:kern w:val="0"/>
          <w:sz w:val="32"/>
          <w:szCs w:val="32"/>
          <w:lang/>
        </w:rPr>
      </w:pPr>
      <w:r w:rsidRPr="00BF6240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七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lang/>
        </w:rPr>
        <w:t>、联系方式</w:t>
      </w:r>
    </w:p>
    <w:p w:rsidR="005905EE" w:rsidRPr="00F70B03" w:rsidRDefault="005905EE" w:rsidP="00514625">
      <w:pPr>
        <w:widowControl/>
        <w:spacing w:line="360" w:lineRule="auto"/>
        <w:ind w:firstLineChars="1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联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系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人：</w:t>
      </w:r>
      <w:smartTag w:uri="urn:schemas-microsoft-com:office:smarttags" w:element="PersonName">
        <w:smartTagPr>
          <w:attr w:name="ProductID" w:val="许"/>
        </w:smartTagP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许</w:t>
        </w:r>
      </w:smartTag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女士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联系电话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：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010-</w:t>
      </w:r>
      <w:r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51897827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。</w:t>
      </w:r>
    </w:p>
    <w:p w:rsidR="005905EE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地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址：北京市海淀区复兴路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6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号院国家铁路局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1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号楼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。</w:t>
      </w:r>
    </w:p>
    <w:p w:rsidR="005905EE" w:rsidRPr="00B6515B" w:rsidRDefault="005905EE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</w:p>
    <w:p w:rsidR="005905EE" w:rsidRDefault="005905EE" w:rsidP="00514625">
      <w:pPr>
        <w:widowControl/>
        <w:spacing w:line="360" w:lineRule="auto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</w:p>
    <w:p w:rsidR="005905EE" w:rsidRDefault="005905EE" w:rsidP="00514625">
      <w:pPr>
        <w:widowControl/>
        <w:spacing w:line="360" w:lineRule="auto"/>
        <w:ind w:firstLineChars="25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724355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</w:t>
      </w:r>
      <w:r w:rsidRPr="002924F2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国家铁路局机关服务中心</w:t>
      </w:r>
      <w:r w:rsidRPr="002924F2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>2020</w:t>
      </w:r>
      <w:r w:rsidRPr="002924F2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年度公开招聘高校应届毕业生岗位表</w:t>
      </w:r>
    </w:p>
    <w:p w:rsidR="005905EE" w:rsidRDefault="005905EE" w:rsidP="00514625">
      <w:pPr>
        <w:widowControl/>
        <w:spacing w:line="360" w:lineRule="auto"/>
        <w:ind w:firstLineChars="25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724355">
        <w:rPr>
          <w:rFonts w:ascii="仿宋" w:eastAsia="仿宋" w:hAnsi="仿宋" w:cs="宋体"/>
          <w:color w:val="333333"/>
          <w:kern w:val="0"/>
          <w:sz w:val="32"/>
          <w:szCs w:val="32"/>
          <w:lang/>
        </w:rPr>
        <w:t xml:space="preserve"> </w:t>
      </w:r>
      <w:r w:rsidRPr="00A73C19">
        <w:rPr>
          <w:rFonts w:ascii="仿宋" w:eastAsia="仿宋" w:hAnsi="仿宋" w:cs="宋体" w:hint="eastAsia"/>
          <w:color w:val="333333"/>
          <w:kern w:val="0"/>
          <w:sz w:val="32"/>
          <w:szCs w:val="32"/>
          <w:lang/>
        </w:rPr>
        <w:t>国家铁路局机关服务中心公开招聘高校应届毕业生报名登记表</w:t>
      </w:r>
    </w:p>
    <w:p w:rsidR="005905EE" w:rsidRDefault="005905EE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905EE" w:rsidRDefault="005905EE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905EE" w:rsidRDefault="005905EE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905EE" w:rsidRPr="00F70B03" w:rsidRDefault="005905EE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</w:t>
      </w:r>
      <w:r w:rsidRPr="00600EEB">
        <w:rPr>
          <w:rFonts w:ascii="Times New Roman" w:eastAsia="仿宋_GB2312" w:hAnsi="Times New Roman" w:hint="eastAsia"/>
          <w:kern w:val="0"/>
          <w:sz w:val="32"/>
          <w:szCs w:val="32"/>
        </w:rPr>
        <w:t>国家铁路局机关服务中心人事处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5905EE" w:rsidRPr="00F70B03" w:rsidRDefault="005905EE" w:rsidP="00514625">
      <w:pPr>
        <w:spacing w:line="360" w:lineRule="auto"/>
        <w:ind w:firstLineChars="13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5905EE" w:rsidRPr="00A52AD4" w:rsidRDefault="005905EE" w:rsidP="00514625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lang/>
        </w:rPr>
      </w:pPr>
    </w:p>
    <w:p w:rsidR="005905EE" w:rsidRPr="00A52AD4" w:rsidRDefault="005905EE" w:rsidP="005B273B">
      <w:pPr>
        <w:rPr>
          <w:rFonts w:ascii="仿宋" w:eastAsia="仿宋" w:hAnsi="仿宋"/>
          <w:sz w:val="32"/>
          <w:szCs w:val="32"/>
          <w:lang/>
        </w:rPr>
      </w:pPr>
    </w:p>
    <w:sectPr w:rsidR="005905EE" w:rsidRPr="00A52AD4" w:rsidSect="00A52AD4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EE" w:rsidRDefault="005905EE" w:rsidP="00BF6240">
      <w:r>
        <w:separator/>
      </w:r>
    </w:p>
  </w:endnote>
  <w:endnote w:type="continuationSeparator" w:id="0">
    <w:p w:rsidR="005905EE" w:rsidRDefault="005905EE" w:rsidP="00BF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EE" w:rsidRPr="00BF6240" w:rsidRDefault="005905EE" w:rsidP="00657CCB">
    <w:pPr>
      <w:pStyle w:val="Footer"/>
      <w:jc w:val="center"/>
      <w:rPr>
        <w:rFonts w:ascii="宋体"/>
        <w:sz w:val="24"/>
        <w:szCs w:val="24"/>
      </w:rPr>
    </w:pPr>
    <w:r w:rsidRPr="00BF6240">
      <w:rPr>
        <w:rFonts w:ascii="宋体" w:hAnsi="宋体"/>
        <w:sz w:val="24"/>
        <w:szCs w:val="24"/>
      </w:rPr>
      <w:fldChar w:fldCharType="begin"/>
    </w:r>
    <w:r w:rsidRPr="00BF6240">
      <w:rPr>
        <w:rFonts w:ascii="宋体" w:hAnsi="宋体"/>
        <w:sz w:val="24"/>
        <w:szCs w:val="24"/>
      </w:rPr>
      <w:instrText>PAGE   \* MERGEFORMAT</w:instrText>
    </w:r>
    <w:r w:rsidRPr="00BF6240">
      <w:rPr>
        <w:rFonts w:ascii="宋体" w:hAnsi="宋体"/>
        <w:sz w:val="24"/>
        <w:szCs w:val="24"/>
      </w:rPr>
      <w:fldChar w:fldCharType="separate"/>
    </w:r>
    <w:r w:rsidRPr="00152D07">
      <w:rPr>
        <w:rFonts w:ascii="宋体" w:hAnsi="宋体"/>
        <w:noProof/>
        <w:sz w:val="24"/>
        <w:szCs w:val="24"/>
        <w:lang w:val="zh-CN"/>
      </w:rPr>
      <w:t>6</w:t>
    </w:r>
    <w:r w:rsidRPr="00BF6240">
      <w:rPr>
        <w:rFonts w:ascii="宋体" w:hAnsi="宋体"/>
        <w:sz w:val="24"/>
        <w:szCs w:val="24"/>
      </w:rPr>
      <w:fldChar w:fldCharType="end"/>
    </w:r>
  </w:p>
  <w:p w:rsidR="005905EE" w:rsidRDefault="00590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EE" w:rsidRDefault="005905EE" w:rsidP="00BF6240">
      <w:r>
        <w:separator/>
      </w:r>
    </w:p>
  </w:footnote>
  <w:footnote w:type="continuationSeparator" w:id="0">
    <w:p w:rsidR="005905EE" w:rsidRDefault="005905EE" w:rsidP="00BF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D4"/>
    <w:rsid w:val="000766B2"/>
    <w:rsid w:val="000B73FF"/>
    <w:rsid w:val="00152D07"/>
    <w:rsid w:val="0018734E"/>
    <w:rsid w:val="00191285"/>
    <w:rsid w:val="00217903"/>
    <w:rsid w:val="002456AF"/>
    <w:rsid w:val="00286602"/>
    <w:rsid w:val="002924F2"/>
    <w:rsid w:val="002E2E35"/>
    <w:rsid w:val="00304418"/>
    <w:rsid w:val="00305B75"/>
    <w:rsid w:val="00323097"/>
    <w:rsid w:val="00371BBA"/>
    <w:rsid w:val="00375632"/>
    <w:rsid w:val="00382B2A"/>
    <w:rsid w:val="003C1798"/>
    <w:rsid w:val="003F3D77"/>
    <w:rsid w:val="00432F49"/>
    <w:rsid w:val="00496A62"/>
    <w:rsid w:val="004A5D0F"/>
    <w:rsid w:val="004B2BE0"/>
    <w:rsid w:val="004F7713"/>
    <w:rsid w:val="00514625"/>
    <w:rsid w:val="00521C3D"/>
    <w:rsid w:val="00571C96"/>
    <w:rsid w:val="005905EE"/>
    <w:rsid w:val="005969BB"/>
    <w:rsid w:val="005B257B"/>
    <w:rsid w:val="005B273B"/>
    <w:rsid w:val="005C65EB"/>
    <w:rsid w:val="005C7826"/>
    <w:rsid w:val="00600EEB"/>
    <w:rsid w:val="00650F92"/>
    <w:rsid w:val="00657CCB"/>
    <w:rsid w:val="006652E0"/>
    <w:rsid w:val="0069425E"/>
    <w:rsid w:val="00712FF4"/>
    <w:rsid w:val="00716E2B"/>
    <w:rsid w:val="00724355"/>
    <w:rsid w:val="00742AFD"/>
    <w:rsid w:val="007A39FC"/>
    <w:rsid w:val="007B4DDC"/>
    <w:rsid w:val="007F11BD"/>
    <w:rsid w:val="00822F4D"/>
    <w:rsid w:val="008977FD"/>
    <w:rsid w:val="00922D78"/>
    <w:rsid w:val="009815CA"/>
    <w:rsid w:val="009C138C"/>
    <w:rsid w:val="00A52AD4"/>
    <w:rsid w:val="00A73C19"/>
    <w:rsid w:val="00B22476"/>
    <w:rsid w:val="00B57C29"/>
    <w:rsid w:val="00B6515B"/>
    <w:rsid w:val="00BA54D6"/>
    <w:rsid w:val="00BB4B04"/>
    <w:rsid w:val="00BD5163"/>
    <w:rsid w:val="00BF6240"/>
    <w:rsid w:val="00C62999"/>
    <w:rsid w:val="00C6702A"/>
    <w:rsid w:val="00C91D4C"/>
    <w:rsid w:val="00E01D0A"/>
    <w:rsid w:val="00E043E6"/>
    <w:rsid w:val="00E26AD8"/>
    <w:rsid w:val="00E43B70"/>
    <w:rsid w:val="00E55E85"/>
    <w:rsid w:val="00E61074"/>
    <w:rsid w:val="00EB128E"/>
    <w:rsid w:val="00EF50E1"/>
    <w:rsid w:val="00F5144D"/>
    <w:rsid w:val="00F6495B"/>
    <w:rsid w:val="00F70B03"/>
    <w:rsid w:val="00F91842"/>
    <w:rsid w:val="00F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2AD4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52AD4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BF624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F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2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4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96A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A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ra.gov.cn/&#32452;&#32455;&#26426;&#26500;/&#20107;&#19994;&#21333;&#20301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fwzxzp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6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Z</dc:creator>
  <cp:keywords/>
  <dc:description/>
  <cp:lastModifiedBy>User</cp:lastModifiedBy>
  <cp:revision>43</cp:revision>
  <cp:lastPrinted>2020-03-19T08:09:00Z</cp:lastPrinted>
  <dcterms:created xsi:type="dcterms:W3CDTF">2020-03-13T09:09:00Z</dcterms:created>
  <dcterms:modified xsi:type="dcterms:W3CDTF">2020-04-03T00:34:00Z</dcterms:modified>
</cp:coreProperties>
</file>