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74" w:rsidRPr="001D6474" w:rsidRDefault="001D6474" w:rsidP="001D6474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D6474" w:rsidRPr="001D6474" w:rsidRDefault="001D6474" w:rsidP="001D6474">
      <w:pPr>
        <w:jc w:val="center"/>
        <w:rPr>
          <w:rFonts w:ascii="方正小标宋简体" w:eastAsia="方正小标宋简体"/>
          <w:sz w:val="44"/>
          <w:szCs w:val="44"/>
        </w:rPr>
      </w:pPr>
      <w:r w:rsidRPr="001D6474">
        <w:rPr>
          <w:rFonts w:ascii="方正小标宋简体" w:eastAsia="方正小标宋简体" w:hint="eastAsia"/>
          <w:sz w:val="44"/>
          <w:szCs w:val="44"/>
        </w:rPr>
        <w:t>昆明市呈贡区卫生健康局2020年公开招聘卫生专业技术人员岗位设置表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1081"/>
        <w:gridCol w:w="1087"/>
        <w:gridCol w:w="1217"/>
        <w:gridCol w:w="1373"/>
        <w:gridCol w:w="1216"/>
        <w:gridCol w:w="1211"/>
        <w:gridCol w:w="1217"/>
        <w:gridCol w:w="1217"/>
        <w:gridCol w:w="1216"/>
        <w:gridCol w:w="1087"/>
        <w:gridCol w:w="1062"/>
      </w:tblGrid>
      <w:tr w:rsidR="0033606F" w:rsidTr="0033606F">
        <w:tc>
          <w:tcPr>
            <w:tcW w:w="1190" w:type="dxa"/>
          </w:tcPr>
          <w:p w:rsidR="0033606F" w:rsidRPr="001D6474" w:rsidRDefault="0033606F" w:rsidP="00E712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33606F" w:rsidRPr="00E71235" w:rsidRDefault="0033606F" w:rsidP="00E71235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71235">
              <w:rPr>
                <w:rFonts w:ascii="仿宋_GB2312" w:eastAsia="仿宋_GB2312" w:hint="eastAsia"/>
                <w:sz w:val="32"/>
                <w:szCs w:val="32"/>
              </w:rPr>
              <w:t>临床</w:t>
            </w:r>
            <w:r>
              <w:rPr>
                <w:rFonts w:ascii="仿宋_GB2312" w:eastAsia="仿宋_GB2312" w:hint="eastAsia"/>
                <w:sz w:val="32"/>
                <w:szCs w:val="32"/>
              </w:rPr>
              <w:t>医学</w:t>
            </w:r>
          </w:p>
        </w:tc>
        <w:tc>
          <w:tcPr>
            <w:tcW w:w="1087" w:type="dxa"/>
            <w:vAlign w:val="center"/>
          </w:tcPr>
          <w:p w:rsidR="0033606F" w:rsidRPr="00E71235" w:rsidRDefault="0033606F" w:rsidP="00E71235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中医</w:t>
            </w:r>
          </w:p>
        </w:tc>
        <w:tc>
          <w:tcPr>
            <w:tcW w:w="1217" w:type="dxa"/>
            <w:vAlign w:val="center"/>
          </w:tcPr>
          <w:p w:rsidR="0033606F" w:rsidRDefault="0033606F" w:rsidP="00E71235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公共</w:t>
            </w:r>
          </w:p>
          <w:p w:rsidR="0033606F" w:rsidRPr="00E71235" w:rsidRDefault="0033606F" w:rsidP="00E71235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卫生</w:t>
            </w:r>
          </w:p>
        </w:tc>
        <w:tc>
          <w:tcPr>
            <w:tcW w:w="1373" w:type="dxa"/>
            <w:vAlign w:val="center"/>
          </w:tcPr>
          <w:p w:rsidR="0033606F" w:rsidRDefault="0033606F" w:rsidP="00E71235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影像</w:t>
            </w:r>
          </w:p>
          <w:p w:rsidR="0033606F" w:rsidRPr="00E71235" w:rsidRDefault="0033606F" w:rsidP="00E71235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（B超）</w:t>
            </w:r>
          </w:p>
        </w:tc>
        <w:tc>
          <w:tcPr>
            <w:tcW w:w="1216" w:type="dxa"/>
            <w:vAlign w:val="center"/>
          </w:tcPr>
          <w:p w:rsidR="0033606F" w:rsidRDefault="0033606F" w:rsidP="00E71235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医学</w:t>
            </w:r>
          </w:p>
          <w:p w:rsidR="0033606F" w:rsidRPr="00E71235" w:rsidRDefault="0033606F" w:rsidP="00E71235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检验</w:t>
            </w:r>
          </w:p>
        </w:tc>
        <w:tc>
          <w:tcPr>
            <w:tcW w:w="1211" w:type="dxa"/>
            <w:vAlign w:val="center"/>
          </w:tcPr>
          <w:p w:rsidR="0033606F" w:rsidRDefault="0033606F" w:rsidP="00E7123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606F">
              <w:rPr>
                <w:rFonts w:ascii="仿宋_GB2312" w:eastAsia="仿宋_GB2312" w:hint="eastAsia"/>
                <w:sz w:val="24"/>
                <w:szCs w:val="24"/>
              </w:rPr>
              <w:t>卫生检验</w:t>
            </w:r>
          </w:p>
          <w:p w:rsidR="0033606F" w:rsidRPr="0033606F" w:rsidRDefault="0033606F" w:rsidP="00E7123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606F">
              <w:rPr>
                <w:rFonts w:ascii="仿宋_GB2312" w:eastAsia="仿宋_GB2312" w:hint="eastAsia"/>
                <w:sz w:val="24"/>
                <w:szCs w:val="24"/>
              </w:rPr>
              <w:t>分析化学</w:t>
            </w:r>
          </w:p>
        </w:tc>
        <w:tc>
          <w:tcPr>
            <w:tcW w:w="1217" w:type="dxa"/>
            <w:vAlign w:val="center"/>
          </w:tcPr>
          <w:p w:rsidR="0033606F" w:rsidRPr="00E71235" w:rsidRDefault="0033606F" w:rsidP="00E71235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口腔</w:t>
            </w:r>
          </w:p>
        </w:tc>
        <w:tc>
          <w:tcPr>
            <w:tcW w:w="1217" w:type="dxa"/>
            <w:vAlign w:val="center"/>
          </w:tcPr>
          <w:p w:rsidR="0033606F" w:rsidRDefault="0033606F" w:rsidP="00E71235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放射</w:t>
            </w:r>
          </w:p>
          <w:p w:rsidR="0033606F" w:rsidRPr="00E71235" w:rsidRDefault="0033606F" w:rsidP="00E71235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影像</w:t>
            </w:r>
          </w:p>
        </w:tc>
        <w:tc>
          <w:tcPr>
            <w:tcW w:w="1216" w:type="dxa"/>
            <w:vAlign w:val="center"/>
          </w:tcPr>
          <w:p w:rsidR="0033606F" w:rsidRPr="00E71235" w:rsidRDefault="0033606F" w:rsidP="00E71235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护理</w:t>
            </w:r>
          </w:p>
        </w:tc>
        <w:tc>
          <w:tcPr>
            <w:tcW w:w="1087" w:type="dxa"/>
            <w:vAlign w:val="center"/>
          </w:tcPr>
          <w:p w:rsidR="0033606F" w:rsidRDefault="0033606F" w:rsidP="00E71235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药学</w:t>
            </w:r>
          </w:p>
        </w:tc>
        <w:tc>
          <w:tcPr>
            <w:tcW w:w="1062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</w:tr>
      <w:tr w:rsidR="0033606F" w:rsidTr="0033606F">
        <w:tc>
          <w:tcPr>
            <w:tcW w:w="1190" w:type="dxa"/>
            <w:vAlign w:val="center"/>
          </w:tcPr>
          <w:p w:rsidR="0033606F" w:rsidRDefault="0033606F" w:rsidP="006503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1235">
              <w:rPr>
                <w:rFonts w:ascii="仿宋_GB2312" w:eastAsia="仿宋_GB2312" w:hint="eastAsia"/>
                <w:sz w:val="28"/>
                <w:szCs w:val="28"/>
              </w:rPr>
              <w:t>疾控</w:t>
            </w:r>
          </w:p>
          <w:p w:rsidR="0033606F" w:rsidRPr="00E71235" w:rsidRDefault="0033606F" w:rsidP="006503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1235">
              <w:rPr>
                <w:rFonts w:ascii="仿宋_GB2312" w:eastAsia="仿宋_GB2312" w:hint="eastAsia"/>
                <w:sz w:val="28"/>
                <w:szCs w:val="28"/>
              </w:rPr>
              <w:t>中心</w:t>
            </w:r>
          </w:p>
        </w:tc>
        <w:tc>
          <w:tcPr>
            <w:tcW w:w="1081" w:type="dxa"/>
            <w:vAlign w:val="center"/>
          </w:tcPr>
          <w:p w:rsidR="0033606F" w:rsidRPr="0033606F" w:rsidRDefault="0033606F" w:rsidP="006503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33606F" w:rsidRPr="0033606F" w:rsidRDefault="0033606F" w:rsidP="006503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3606F" w:rsidRPr="0033606F" w:rsidRDefault="0033606F" w:rsidP="006503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373" w:type="dxa"/>
            <w:vAlign w:val="center"/>
          </w:tcPr>
          <w:p w:rsidR="0033606F" w:rsidRPr="0033606F" w:rsidRDefault="0033606F" w:rsidP="006503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33606F" w:rsidRPr="0033606F" w:rsidRDefault="0033606F" w:rsidP="006503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33606F" w:rsidRPr="0033606F" w:rsidRDefault="0033606F" w:rsidP="006503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17" w:type="dxa"/>
            <w:vAlign w:val="center"/>
          </w:tcPr>
          <w:p w:rsidR="0033606F" w:rsidRPr="0033606F" w:rsidRDefault="0033606F" w:rsidP="006503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3606F" w:rsidRPr="0033606F" w:rsidRDefault="0033606F" w:rsidP="006503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33606F" w:rsidRPr="0033606F" w:rsidRDefault="0033606F" w:rsidP="006503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33606F" w:rsidRPr="0033606F" w:rsidRDefault="0033606F" w:rsidP="006503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33606F" w:rsidRPr="0033606F" w:rsidRDefault="0081141C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33606F" w:rsidTr="0033606F">
        <w:trPr>
          <w:trHeight w:val="912"/>
        </w:trPr>
        <w:tc>
          <w:tcPr>
            <w:tcW w:w="1190" w:type="dxa"/>
            <w:vAlign w:val="center"/>
          </w:tcPr>
          <w:p w:rsidR="0033606F" w:rsidRPr="00E71235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1235">
              <w:rPr>
                <w:rFonts w:ascii="仿宋_GB2312" w:eastAsia="仿宋_GB2312" w:hint="eastAsia"/>
                <w:sz w:val="28"/>
                <w:szCs w:val="28"/>
              </w:rPr>
              <w:t>吴家营中心</w:t>
            </w:r>
          </w:p>
        </w:tc>
        <w:tc>
          <w:tcPr>
            <w:tcW w:w="1081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87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17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373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16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87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33606F" w:rsidRPr="0033606F" w:rsidRDefault="0081141C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33606F" w:rsidTr="0033606F">
        <w:trPr>
          <w:trHeight w:val="894"/>
        </w:trPr>
        <w:tc>
          <w:tcPr>
            <w:tcW w:w="1190" w:type="dxa"/>
            <w:vAlign w:val="center"/>
          </w:tcPr>
          <w:p w:rsid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1235">
              <w:rPr>
                <w:rFonts w:ascii="仿宋_GB2312" w:eastAsia="仿宋_GB2312" w:hint="eastAsia"/>
                <w:sz w:val="28"/>
                <w:szCs w:val="28"/>
              </w:rPr>
              <w:t>乌龙</w:t>
            </w:r>
          </w:p>
          <w:p w:rsidR="0033606F" w:rsidRPr="00E71235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1235">
              <w:rPr>
                <w:rFonts w:ascii="仿宋_GB2312" w:eastAsia="仿宋_GB2312" w:hint="eastAsia"/>
                <w:sz w:val="28"/>
                <w:szCs w:val="28"/>
              </w:rPr>
              <w:t>中心</w:t>
            </w:r>
          </w:p>
        </w:tc>
        <w:tc>
          <w:tcPr>
            <w:tcW w:w="1081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16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11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17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16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33606F" w:rsidRP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62" w:type="dxa"/>
            <w:vAlign w:val="center"/>
          </w:tcPr>
          <w:p w:rsidR="0033606F" w:rsidRPr="0033606F" w:rsidRDefault="0081141C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33606F" w:rsidTr="0033606F">
        <w:trPr>
          <w:trHeight w:val="847"/>
        </w:trPr>
        <w:tc>
          <w:tcPr>
            <w:tcW w:w="1190" w:type="dxa"/>
            <w:vAlign w:val="center"/>
          </w:tcPr>
          <w:p w:rsid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71235">
              <w:rPr>
                <w:rFonts w:ascii="仿宋_GB2312" w:eastAsia="仿宋_GB2312" w:hint="eastAsia"/>
                <w:sz w:val="28"/>
                <w:szCs w:val="28"/>
              </w:rPr>
              <w:t>洛</w:t>
            </w:r>
            <w:proofErr w:type="gramEnd"/>
            <w:r w:rsidRPr="00E71235">
              <w:rPr>
                <w:rFonts w:ascii="仿宋_GB2312" w:eastAsia="仿宋_GB2312" w:hint="eastAsia"/>
                <w:sz w:val="28"/>
                <w:szCs w:val="28"/>
              </w:rPr>
              <w:t>龙</w:t>
            </w:r>
          </w:p>
          <w:p w:rsidR="0033606F" w:rsidRPr="00E71235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1235">
              <w:rPr>
                <w:rFonts w:ascii="仿宋_GB2312" w:eastAsia="仿宋_GB2312" w:hint="eastAsia"/>
                <w:sz w:val="28"/>
                <w:szCs w:val="28"/>
              </w:rPr>
              <w:t>中心</w:t>
            </w:r>
          </w:p>
        </w:tc>
        <w:tc>
          <w:tcPr>
            <w:tcW w:w="1081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087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373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16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33606F" w:rsidRPr="0033606F" w:rsidRDefault="0081141C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33606F" w:rsidTr="0033606F">
        <w:trPr>
          <w:trHeight w:val="815"/>
        </w:trPr>
        <w:tc>
          <w:tcPr>
            <w:tcW w:w="1190" w:type="dxa"/>
            <w:vAlign w:val="center"/>
          </w:tcPr>
          <w:p w:rsid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1235">
              <w:rPr>
                <w:rFonts w:ascii="仿宋_GB2312" w:eastAsia="仿宋_GB2312" w:hint="eastAsia"/>
                <w:sz w:val="28"/>
                <w:szCs w:val="28"/>
              </w:rPr>
              <w:t>雨花</w:t>
            </w:r>
          </w:p>
          <w:p w:rsidR="0033606F" w:rsidRPr="00E71235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1235">
              <w:rPr>
                <w:rFonts w:ascii="仿宋_GB2312" w:eastAsia="仿宋_GB2312" w:hint="eastAsia"/>
                <w:sz w:val="28"/>
                <w:szCs w:val="28"/>
              </w:rPr>
              <w:t>中心</w:t>
            </w:r>
          </w:p>
        </w:tc>
        <w:tc>
          <w:tcPr>
            <w:tcW w:w="1081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87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17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11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3606F" w:rsidRPr="0033606F" w:rsidRDefault="0081141C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16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087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33606F" w:rsidRPr="0033606F" w:rsidRDefault="0081141C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33606F" w:rsidTr="0033606F">
        <w:trPr>
          <w:trHeight w:val="907"/>
        </w:trPr>
        <w:tc>
          <w:tcPr>
            <w:tcW w:w="1190" w:type="dxa"/>
            <w:vAlign w:val="center"/>
          </w:tcPr>
          <w:p w:rsidR="0033606F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1235">
              <w:rPr>
                <w:rFonts w:ascii="仿宋_GB2312" w:eastAsia="仿宋_GB2312" w:hint="eastAsia"/>
                <w:sz w:val="28"/>
                <w:szCs w:val="28"/>
              </w:rPr>
              <w:t>斗南</w:t>
            </w:r>
          </w:p>
          <w:p w:rsidR="0033606F" w:rsidRPr="00E71235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1235">
              <w:rPr>
                <w:rFonts w:ascii="仿宋_GB2312" w:eastAsia="仿宋_GB2312" w:hint="eastAsia"/>
                <w:sz w:val="28"/>
                <w:szCs w:val="28"/>
              </w:rPr>
              <w:t>中心</w:t>
            </w:r>
          </w:p>
        </w:tc>
        <w:tc>
          <w:tcPr>
            <w:tcW w:w="1081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087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16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11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33606F" w:rsidRPr="0033606F" w:rsidRDefault="0081141C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33606F" w:rsidTr="0033606F">
        <w:tc>
          <w:tcPr>
            <w:tcW w:w="1190" w:type="dxa"/>
            <w:vAlign w:val="center"/>
          </w:tcPr>
          <w:p w:rsidR="0033606F" w:rsidRPr="00E71235" w:rsidRDefault="0033606F" w:rsidP="0033606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1081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087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17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373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16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11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17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17" w:type="dxa"/>
            <w:vAlign w:val="center"/>
          </w:tcPr>
          <w:p w:rsidR="0033606F" w:rsidRPr="0033606F" w:rsidRDefault="0081141C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16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087" w:type="dxa"/>
            <w:vAlign w:val="center"/>
          </w:tcPr>
          <w:p w:rsidR="0033606F" w:rsidRPr="0033606F" w:rsidRDefault="0033606F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06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62" w:type="dxa"/>
            <w:vAlign w:val="center"/>
          </w:tcPr>
          <w:p w:rsidR="0033606F" w:rsidRPr="0033606F" w:rsidRDefault="0081141C" w:rsidP="003360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</w:tr>
    </w:tbl>
    <w:p w:rsidR="00E71235" w:rsidRPr="00E71235" w:rsidRDefault="00E71235" w:rsidP="00E71235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 w:rsidR="00E71235" w:rsidRPr="00E71235" w:rsidSect="00E712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59" w:rsidRDefault="00084959" w:rsidP="001D6474">
      <w:r>
        <w:separator/>
      </w:r>
    </w:p>
  </w:endnote>
  <w:endnote w:type="continuationSeparator" w:id="0">
    <w:p w:rsidR="00084959" w:rsidRDefault="00084959" w:rsidP="001D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59" w:rsidRDefault="00084959" w:rsidP="001D6474">
      <w:r>
        <w:separator/>
      </w:r>
    </w:p>
  </w:footnote>
  <w:footnote w:type="continuationSeparator" w:id="0">
    <w:p w:rsidR="00084959" w:rsidRDefault="00084959" w:rsidP="001D6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35"/>
    <w:rsid w:val="00084959"/>
    <w:rsid w:val="001D6474"/>
    <w:rsid w:val="0033606F"/>
    <w:rsid w:val="0081141C"/>
    <w:rsid w:val="00840974"/>
    <w:rsid w:val="00E7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6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64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6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64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6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64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6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6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2020-04-02T07:34:00Z</dcterms:created>
  <dcterms:modified xsi:type="dcterms:W3CDTF">2020-04-02T07:34:00Z</dcterms:modified>
</cp:coreProperties>
</file>