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46" w:rightChars="0"/>
        <w:rPr>
          <w:rFonts w:hint="eastAsia" w:ascii="仿宋" w:hAnsi="仿宋" w:eastAsia="仿宋" w:cs="仿宋"/>
          <w:color w:val="auto"/>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25" w:lineRule="atLeast"/>
        <w:ind w:left="0" w:right="0"/>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kern w:val="0"/>
          <w:sz w:val="44"/>
          <w:szCs w:val="44"/>
          <w:shd w:val="clear" w:fill="FFFFFF"/>
          <w:lang w:val="en-US" w:eastAsia="zh-CN" w:bidi="ar"/>
        </w:rPr>
        <w:t>陕西新华源控股有限公司招聘简章</w:t>
      </w:r>
      <w:r>
        <w:rPr>
          <w:rFonts w:hint="eastAsia" w:ascii="方正小标宋简体" w:hAnsi="方正小标宋简体" w:eastAsia="方正小标宋简体" w:cs="方正小标宋简体"/>
          <w:b w:val="0"/>
          <w:bCs/>
          <w:color w:val="auto"/>
          <w:kern w:val="0"/>
          <w:sz w:val="44"/>
          <w:szCs w:val="44"/>
          <w:u w:val="none"/>
          <w:shd w:val="clear" w:fill="F9F9F9"/>
          <w:lang w:val="en-US" w:eastAsia="zh-CN" w:bidi="ar"/>
        </w:rPr>
        <w:fldChar w:fldCharType="begin"/>
      </w:r>
      <w:r>
        <w:rPr>
          <w:rFonts w:hint="eastAsia" w:ascii="方正小标宋简体" w:hAnsi="方正小标宋简体" w:eastAsia="方正小标宋简体" w:cs="方正小标宋简体"/>
          <w:b w:val="0"/>
          <w:bCs/>
          <w:color w:val="auto"/>
          <w:kern w:val="0"/>
          <w:sz w:val="44"/>
          <w:szCs w:val="44"/>
          <w:u w:val="none"/>
          <w:shd w:val="clear" w:fill="F9F9F9"/>
          <w:lang w:val="en-US" w:eastAsia="zh-CN" w:bidi="ar"/>
        </w:rPr>
        <w:instrText xml:space="preserve"> HYPERLINK "http://www.xixianxinqu.gov.cn/xwzx/tzgg/86416.htm" \o "分享到QQ好友" </w:instrText>
      </w:r>
      <w:r>
        <w:rPr>
          <w:rFonts w:hint="eastAsia" w:ascii="方正小标宋简体" w:hAnsi="方正小标宋简体" w:eastAsia="方正小标宋简体" w:cs="方正小标宋简体"/>
          <w:b w:val="0"/>
          <w:bCs/>
          <w:color w:val="auto"/>
          <w:kern w:val="0"/>
          <w:sz w:val="44"/>
          <w:szCs w:val="44"/>
          <w:u w:val="none"/>
          <w:shd w:val="clear" w:fill="F9F9F9"/>
          <w:lang w:val="en-US" w:eastAsia="zh-CN" w:bidi="ar"/>
        </w:rPr>
        <w:fldChar w:fldCharType="separate"/>
      </w:r>
      <w:r>
        <w:rPr>
          <w:rFonts w:hint="eastAsia" w:ascii="方正小标宋简体" w:hAnsi="方正小标宋简体" w:eastAsia="方正小标宋简体" w:cs="方正小标宋简体"/>
          <w:b w:val="0"/>
          <w:bCs/>
          <w:color w:val="auto"/>
          <w:kern w:val="0"/>
          <w:sz w:val="44"/>
          <w:szCs w:val="44"/>
          <w:u w:val="none"/>
          <w:shd w:val="clear" w:fill="F9F9F9"/>
          <w:lang w:val="en-US" w:eastAsia="zh-CN" w:bidi="ar"/>
        </w:rPr>
        <w:fldChar w:fldCharType="end"/>
      </w:r>
      <w:r>
        <w:rPr>
          <w:rFonts w:hint="eastAsia" w:ascii="方正小标宋简体" w:hAnsi="方正小标宋简体" w:eastAsia="方正小标宋简体" w:cs="方正小标宋简体"/>
          <w:b w:val="0"/>
          <w:bCs/>
          <w:color w:val="auto"/>
          <w:kern w:val="0"/>
          <w:sz w:val="44"/>
          <w:szCs w:val="44"/>
          <w:u w:val="none"/>
          <w:shd w:val="clear" w:fill="F9F9F9"/>
          <w:lang w:val="en-US" w:eastAsia="zh-CN" w:bidi="ar"/>
        </w:rPr>
        <w:fldChar w:fldCharType="begin"/>
      </w:r>
      <w:r>
        <w:rPr>
          <w:rFonts w:hint="eastAsia" w:ascii="方正小标宋简体" w:hAnsi="方正小标宋简体" w:eastAsia="方正小标宋简体" w:cs="方正小标宋简体"/>
          <w:b w:val="0"/>
          <w:bCs/>
          <w:color w:val="auto"/>
          <w:kern w:val="0"/>
          <w:sz w:val="44"/>
          <w:szCs w:val="44"/>
          <w:u w:val="none"/>
          <w:shd w:val="clear" w:fill="F9F9F9"/>
          <w:lang w:val="en-US" w:eastAsia="zh-CN" w:bidi="ar"/>
        </w:rPr>
        <w:instrText xml:space="preserve"> HYPERLINK "http://www.xixianxinqu.gov.cn/xwzx/tzgg/86416.htm" \o "分享到微信" </w:instrText>
      </w:r>
      <w:r>
        <w:rPr>
          <w:rFonts w:hint="eastAsia" w:ascii="方正小标宋简体" w:hAnsi="方正小标宋简体" w:eastAsia="方正小标宋简体" w:cs="方正小标宋简体"/>
          <w:b w:val="0"/>
          <w:bCs/>
          <w:color w:val="auto"/>
          <w:kern w:val="0"/>
          <w:sz w:val="44"/>
          <w:szCs w:val="44"/>
          <w:u w:val="none"/>
          <w:shd w:val="clear" w:fill="F9F9F9"/>
          <w:lang w:val="en-US" w:eastAsia="zh-CN" w:bidi="ar"/>
        </w:rPr>
        <w:fldChar w:fldCharType="separate"/>
      </w:r>
      <w:r>
        <w:rPr>
          <w:rFonts w:hint="eastAsia" w:ascii="方正小标宋简体" w:hAnsi="方正小标宋简体" w:eastAsia="方正小标宋简体" w:cs="方正小标宋简体"/>
          <w:b w:val="0"/>
          <w:bCs/>
          <w:color w:val="auto"/>
          <w:kern w:val="0"/>
          <w:sz w:val="44"/>
          <w:szCs w:val="44"/>
          <w:u w:val="none"/>
          <w:shd w:val="clear" w:fill="F9F9F9"/>
          <w:lang w:val="en-US" w:eastAsia="zh-CN" w:bidi="ar"/>
        </w:rPr>
        <w:fldChar w:fldCharType="end"/>
      </w:r>
      <w:r>
        <w:rPr>
          <w:rFonts w:hint="eastAsia" w:ascii="方正小标宋简体" w:hAnsi="方正小标宋简体" w:eastAsia="方正小标宋简体" w:cs="方正小标宋简体"/>
          <w:b w:val="0"/>
          <w:bCs/>
          <w:color w:val="auto"/>
          <w:kern w:val="0"/>
          <w:sz w:val="44"/>
          <w:szCs w:val="44"/>
          <w:u w:val="none"/>
          <w:shd w:val="clear" w:fill="F9F9F9"/>
          <w:lang w:val="en-US" w:eastAsia="zh-CN" w:bidi="ar"/>
        </w:rPr>
        <w:fldChar w:fldCharType="begin"/>
      </w:r>
      <w:r>
        <w:rPr>
          <w:rFonts w:hint="eastAsia" w:ascii="方正小标宋简体" w:hAnsi="方正小标宋简体" w:eastAsia="方正小标宋简体" w:cs="方正小标宋简体"/>
          <w:b w:val="0"/>
          <w:bCs/>
          <w:color w:val="auto"/>
          <w:kern w:val="0"/>
          <w:sz w:val="44"/>
          <w:szCs w:val="44"/>
          <w:u w:val="none"/>
          <w:shd w:val="clear" w:fill="F9F9F9"/>
          <w:lang w:val="en-US" w:eastAsia="zh-CN" w:bidi="ar"/>
        </w:rPr>
        <w:instrText xml:space="preserve"> HYPERLINK "http://www.xixianxinqu.gov.cn/xwzx/tzgg/86416.htm" \o "分享到新浪微博" </w:instrText>
      </w:r>
      <w:r>
        <w:rPr>
          <w:rFonts w:hint="eastAsia" w:ascii="方正小标宋简体" w:hAnsi="方正小标宋简体" w:eastAsia="方正小标宋简体" w:cs="方正小标宋简体"/>
          <w:b w:val="0"/>
          <w:bCs/>
          <w:color w:val="auto"/>
          <w:kern w:val="0"/>
          <w:sz w:val="44"/>
          <w:szCs w:val="44"/>
          <w:u w:val="none"/>
          <w:shd w:val="clear" w:fill="F9F9F9"/>
          <w:lang w:val="en-US" w:eastAsia="zh-CN" w:bidi="ar"/>
        </w:rPr>
        <w:fldChar w:fldCharType="separate"/>
      </w:r>
      <w:r>
        <w:rPr>
          <w:rFonts w:hint="eastAsia" w:ascii="方正小标宋简体" w:hAnsi="方正小标宋简体" w:eastAsia="方正小标宋简体" w:cs="方正小标宋简体"/>
          <w:b w:val="0"/>
          <w:bCs/>
          <w:color w:val="auto"/>
          <w:kern w:val="0"/>
          <w:sz w:val="44"/>
          <w:szCs w:val="44"/>
          <w:u w:val="none"/>
          <w:shd w:val="clear" w:fill="F9F9F9"/>
          <w:lang w:val="en-US" w:eastAsia="zh-CN" w:bidi="ar"/>
        </w:rPr>
        <w:fldChar w:fldCharType="end"/>
      </w:r>
      <w:r>
        <w:rPr>
          <w:rFonts w:hint="eastAsia" w:ascii="方正小标宋简体" w:hAnsi="方正小标宋简体" w:eastAsia="方正小标宋简体" w:cs="方正小标宋简体"/>
          <w:b w:val="0"/>
          <w:bCs/>
          <w:color w:val="auto"/>
          <w:kern w:val="0"/>
          <w:sz w:val="44"/>
          <w:szCs w:val="44"/>
          <w:u w:val="none"/>
          <w:shd w:val="clear" w:fill="F9F9F9"/>
          <w:lang w:val="en-US" w:eastAsia="zh-CN" w:bidi="ar"/>
        </w:rPr>
        <w:fldChar w:fldCharType="begin"/>
      </w:r>
      <w:r>
        <w:rPr>
          <w:rFonts w:hint="eastAsia" w:ascii="方正小标宋简体" w:hAnsi="方正小标宋简体" w:eastAsia="方正小标宋简体" w:cs="方正小标宋简体"/>
          <w:b w:val="0"/>
          <w:bCs/>
          <w:color w:val="auto"/>
          <w:kern w:val="0"/>
          <w:sz w:val="44"/>
          <w:szCs w:val="44"/>
          <w:u w:val="none"/>
          <w:shd w:val="clear" w:fill="F9F9F9"/>
          <w:lang w:val="en-US" w:eastAsia="zh-CN" w:bidi="ar"/>
        </w:rPr>
        <w:instrText xml:space="preserve"> HYPERLINK "http://www.xixianxinqu.gov.cn/xwzx/tzgg/86416.htm" \o "分享到复制网址" </w:instrText>
      </w:r>
      <w:r>
        <w:rPr>
          <w:rFonts w:hint="eastAsia" w:ascii="方正小标宋简体" w:hAnsi="方正小标宋简体" w:eastAsia="方正小标宋简体" w:cs="方正小标宋简体"/>
          <w:b w:val="0"/>
          <w:bCs/>
          <w:color w:val="auto"/>
          <w:kern w:val="0"/>
          <w:sz w:val="44"/>
          <w:szCs w:val="44"/>
          <w:u w:val="none"/>
          <w:shd w:val="clear" w:fill="F9F9F9"/>
          <w:lang w:val="en-US" w:eastAsia="zh-CN" w:bidi="ar"/>
        </w:rPr>
        <w:fldChar w:fldCharType="separate"/>
      </w:r>
      <w:r>
        <w:rPr>
          <w:rFonts w:hint="eastAsia" w:ascii="方正小标宋简体" w:hAnsi="方正小标宋简体" w:eastAsia="方正小标宋简体" w:cs="方正小标宋简体"/>
          <w:b w:val="0"/>
          <w:bCs/>
          <w:color w:val="auto"/>
          <w:kern w:val="0"/>
          <w:sz w:val="44"/>
          <w:szCs w:val="44"/>
          <w:u w:val="none"/>
          <w:shd w:val="clear" w:fill="F9F9F9"/>
          <w:lang w:val="en-US" w:eastAsia="zh-CN" w:bidi="ar"/>
        </w:rPr>
        <w:fldChar w:fldCharType="end"/>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陕西新华源控股有限公司</w:t>
      </w:r>
      <w:r>
        <w:rPr>
          <w:rFonts w:hint="eastAsia" w:ascii="仿宋" w:hAnsi="仿宋" w:eastAsia="仿宋" w:cs="仿宋"/>
          <w:color w:val="auto"/>
          <w:sz w:val="32"/>
          <w:szCs w:val="32"/>
        </w:rPr>
        <w:t>成立于20</w:t>
      </w:r>
      <w:r>
        <w:rPr>
          <w:rFonts w:hint="eastAsia" w:ascii="仿宋" w:hAnsi="仿宋" w:eastAsia="仿宋" w:cs="仿宋"/>
          <w:color w:val="auto"/>
          <w:sz w:val="32"/>
          <w:szCs w:val="32"/>
          <w:lang w:val="en-US" w:eastAsia="zh-CN"/>
        </w:rPr>
        <w:t>07</w:t>
      </w:r>
      <w:r>
        <w:rPr>
          <w:rFonts w:hint="eastAsia" w:ascii="仿宋" w:hAnsi="仿宋" w:eastAsia="仿宋" w:cs="仿宋"/>
          <w:color w:val="auto"/>
          <w:sz w:val="32"/>
          <w:szCs w:val="32"/>
        </w:rPr>
        <w:t>年11</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rPr>
        <w:t>，是由</w:t>
      </w:r>
      <w:r>
        <w:rPr>
          <w:rFonts w:hint="eastAsia" w:ascii="仿宋" w:hAnsi="仿宋" w:eastAsia="仿宋" w:cs="仿宋"/>
          <w:color w:val="auto"/>
          <w:sz w:val="32"/>
          <w:szCs w:val="32"/>
          <w:lang w:eastAsia="zh-CN"/>
        </w:rPr>
        <w:t>陕西供销企业集团有限公司控股的</w:t>
      </w:r>
      <w:r>
        <w:rPr>
          <w:rFonts w:hint="eastAsia" w:ascii="仿宋" w:hAnsi="仿宋" w:eastAsia="仿宋" w:cs="仿宋"/>
          <w:color w:val="auto"/>
          <w:sz w:val="32"/>
          <w:szCs w:val="32"/>
        </w:rPr>
        <w:t>国有企业，注册资本金</w:t>
      </w:r>
      <w:r>
        <w:rPr>
          <w:rFonts w:hint="eastAsia" w:ascii="仿宋" w:hAnsi="仿宋" w:eastAsia="仿宋" w:cs="仿宋"/>
          <w:color w:val="auto"/>
          <w:sz w:val="32"/>
          <w:szCs w:val="32"/>
          <w:lang w:val="en-US" w:eastAsia="zh-CN"/>
        </w:rPr>
        <w:t>5000万</w:t>
      </w:r>
      <w:r>
        <w:rPr>
          <w:rFonts w:hint="eastAsia" w:ascii="仿宋" w:hAnsi="仿宋" w:eastAsia="仿宋" w:cs="仿宋"/>
          <w:color w:val="auto"/>
          <w:sz w:val="32"/>
          <w:szCs w:val="32"/>
        </w:rPr>
        <w:t>元。公司经营范围主要包括</w:t>
      </w:r>
      <w:r>
        <w:rPr>
          <w:rFonts w:hint="eastAsia" w:ascii="仿宋" w:hAnsi="仿宋" w:eastAsia="仿宋" w:cs="仿宋"/>
          <w:color w:val="auto"/>
          <w:sz w:val="32"/>
          <w:szCs w:val="32"/>
          <w:lang w:eastAsia="zh-CN"/>
        </w:rPr>
        <w:t>企业并购、资产重组；日用工艺品、茶具、农副产品销售等。近年来，公司按照陕西供销企业集团发展战略，紧跟市场变化，调整经营理念，抓住“一带一路”发展机遇，建设陕西农产品展示销售网点，投资具有市场潜力的农产品产业，拓宽经营渠道，激发内生动力，不断寻求突破。公司</w:t>
      </w:r>
      <w:r>
        <w:rPr>
          <w:rFonts w:hint="eastAsia" w:ascii="仿宋" w:hAnsi="仿宋" w:eastAsia="仿宋" w:cs="仿宋"/>
          <w:color w:val="auto"/>
          <w:sz w:val="32"/>
          <w:szCs w:val="32"/>
        </w:rPr>
        <w:t>下辖</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家全资、控股子公司。为适应</w:t>
      </w:r>
      <w:r>
        <w:rPr>
          <w:rFonts w:hint="eastAsia" w:ascii="仿宋" w:hAnsi="仿宋" w:eastAsia="仿宋" w:cs="仿宋"/>
          <w:color w:val="auto"/>
          <w:sz w:val="32"/>
          <w:szCs w:val="32"/>
          <w:lang w:eastAsia="zh-CN"/>
        </w:rPr>
        <w:t>公司</w:t>
      </w:r>
      <w:r>
        <w:rPr>
          <w:rFonts w:hint="eastAsia" w:ascii="仿宋" w:hAnsi="仿宋" w:eastAsia="仿宋" w:cs="仿宋"/>
          <w:color w:val="auto"/>
          <w:sz w:val="32"/>
          <w:szCs w:val="32"/>
        </w:rPr>
        <w:t>发展需要，现面向社会公开招聘工作人员，具体公告如下：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一、招聘岗位及名额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本次招聘涉及</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类岗位，共计</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名人员。</w:t>
      </w:r>
      <w:r>
        <w:rPr>
          <w:rFonts w:hint="eastAsia" w:ascii="仿宋" w:hAnsi="仿宋" w:eastAsia="仿宋" w:cs="仿宋"/>
          <w:color w:val="auto"/>
          <w:sz w:val="32"/>
          <w:szCs w:val="32"/>
          <w:lang w:eastAsia="zh-CN"/>
        </w:rPr>
        <w:t>招聘岗位为</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总经办秘书，</w:t>
      </w:r>
      <w:r>
        <w:rPr>
          <w:rFonts w:hint="eastAsia" w:ascii="仿宋" w:hAnsi="仿宋" w:eastAsia="仿宋" w:cs="仿宋"/>
          <w:color w:val="auto"/>
          <w:sz w:val="32"/>
          <w:szCs w:val="32"/>
        </w:rPr>
        <w:t>详见</w:t>
      </w:r>
      <w:r>
        <w:rPr>
          <w:rFonts w:hint="eastAsia" w:ascii="仿宋" w:hAnsi="仿宋" w:eastAsia="仿宋" w:cs="仿宋"/>
          <w:color w:val="auto"/>
          <w:sz w:val="32"/>
          <w:szCs w:val="32"/>
          <w:lang w:eastAsia="zh-CN"/>
        </w:rPr>
        <w:t>招聘条件</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招聘条件</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kern w:val="0"/>
          <w:sz w:val="32"/>
          <w:szCs w:val="32"/>
          <w:shd w:val="clear" w:fill="FFFEFE"/>
          <w:lang w:val="en-US" w:eastAsia="zh-CN" w:bidi="ar"/>
        </w:rPr>
        <w:t>职位描述 </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EFE"/>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i w:val="0"/>
          <w:caps w:val="0"/>
          <w:color w:val="auto"/>
          <w:spacing w:val="0"/>
          <w:kern w:val="0"/>
          <w:sz w:val="32"/>
          <w:szCs w:val="32"/>
          <w:shd w:val="clear" w:fill="FFFEFE"/>
          <w:lang w:val="en-US" w:eastAsia="zh-CN" w:bidi="ar"/>
        </w:rPr>
        <w:t>职务名称：总经办秘书 </w:t>
      </w:r>
      <w:r>
        <w:rPr>
          <w:rFonts w:hint="eastAsia" w:ascii="仿宋" w:hAnsi="仿宋" w:eastAsia="仿宋" w:cs="仿宋"/>
          <w:i w:val="0"/>
          <w:caps w:val="0"/>
          <w:color w:val="auto"/>
          <w:spacing w:val="0"/>
          <w:kern w:val="0"/>
          <w:sz w:val="32"/>
          <w:szCs w:val="32"/>
          <w:shd w:val="clear" w:fill="FFFEFE"/>
          <w:lang w:val="en-US" w:eastAsia="zh-CN" w:bidi="ar"/>
        </w:rPr>
        <w:br w:type="textWrapping"/>
      </w:r>
      <w:r>
        <w:rPr>
          <w:rFonts w:hint="eastAsia" w:ascii="仿宋" w:hAnsi="仿宋" w:eastAsia="仿宋" w:cs="仿宋"/>
          <w:i w:val="0"/>
          <w:caps w:val="0"/>
          <w:color w:val="auto"/>
          <w:spacing w:val="0"/>
          <w:kern w:val="0"/>
          <w:sz w:val="32"/>
          <w:szCs w:val="32"/>
          <w:shd w:val="clear" w:fill="FFFEFE"/>
          <w:lang w:val="en-US" w:eastAsia="zh-CN" w:bidi="ar"/>
        </w:rPr>
        <w:t xml:space="preserve">    2、直接上级：总经办主任 </w:t>
      </w:r>
      <w:r>
        <w:rPr>
          <w:rFonts w:hint="eastAsia" w:ascii="仿宋" w:hAnsi="仿宋" w:eastAsia="仿宋" w:cs="仿宋"/>
          <w:i w:val="0"/>
          <w:caps w:val="0"/>
          <w:color w:val="auto"/>
          <w:spacing w:val="0"/>
          <w:kern w:val="0"/>
          <w:sz w:val="32"/>
          <w:szCs w:val="32"/>
          <w:shd w:val="clear" w:fill="FFFEFE"/>
          <w:lang w:val="en-US" w:eastAsia="zh-CN" w:bidi="ar"/>
        </w:rPr>
        <w:br w:type="textWrapping"/>
      </w:r>
      <w:r>
        <w:rPr>
          <w:rFonts w:hint="eastAsia" w:ascii="仿宋" w:hAnsi="仿宋" w:eastAsia="仿宋" w:cs="仿宋"/>
          <w:i w:val="0"/>
          <w:caps w:val="0"/>
          <w:color w:val="auto"/>
          <w:spacing w:val="0"/>
          <w:kern w:val="0"/>
          <w:sz w:val="32"/>
          <w:szCs w:val="32"/>
          <w:shd w:val="clear" w:fill="FFFEFE"/>
          <w:lang w:val="en-US" w:eastAsia="zh-CN" w:bidi="ar"/>
        </w:rPr>
        <w:t xml:space="preserve">    3、本职工作：协助总经理办公室主任处理行政事务、公文起草等工作。 </w:t>
      </w:r>
      <w:bookmarkStart w:id="0" w:name="_GoBack"/>
      <w:bookmarkEnd w:id="0"/>
      <w:r>
        <w:rPr>
          <w:rFonts w:hint="eastAsia" w:ascii="仿宋" w:hAnsi="仿宋" w:eastAsia="仿宋" w:cs="仿宋"/>
          <w:i w:val="0"/>
          <w:caps w:val="0"/>
          <w:color w:val="auto"/>
          <w:spacing w:val="0"/>
          <w:kern w:val="0"/>
          <w:sz w:val="32"/>
          <w:szCs w:val="32"/>
          <w:shd w:val="clear" w:fill="FFFEFE"/>
          <w:lang w:val="en-US" w:eastAsia="zh-CN" w:bidi="ar"/>
        </w:rPr>
        <w:br w:type="textWrapping"/>
      </w:r>
      <w:r>
        <w:rPr>
          <w:rFonts w:hint="eastAsia" w:ascii="仿宋" w:hAnsi="仿宋" w:eastAsia="仿宋" w:cs="仿宋"/>
          <w:i w:val="0"/>
          <w:caps w:val="0"/>
          <w:color w:val="auto"/>
          <w:spacing w:val="0"/>
          <w:kern w:val="0"/>
          <w:sz w:val="32"/>
          <w:szCs w:val="32"/>
          <w:shd w:val="clear" w:fill="FFFEFE"/>
          <w:lang w:val="en-US" w:eastAsia="zh-CN" w:bidi="ar"/>
        </w:rPr>
        <w:t xml:space="preserve">   （1）按要求时间完成周、月、季、年度公司工作总结及工作计划起草。 </w:t>
      </w:r>
      <w:r>
        <w:rPr>
          <w:rFonts w:hint="eastAsia" w:ascii="仿宋" w:hAnsi="仿宋" w:eastAsia="仿宋" w:cs="仿宋"/>
          <w:i w:val="0"/>
          <w:caps w:val="0"/>
          <w:color w:val="auto"/>
          <w:spacing w:val="0"/>
          <w:kern w:val="0"/>
          <w:sz w:val="32"/>
          <w:szCs w:val="32"/>
          <w:shd w:val="clear" w:fill="FFFEFE"/>
          <w:lang w:val="en-US" w:eastAsia="zh-CN" w:bidi="ar"/>
        </w:rPr>
        <w:br w:type="textWrapping"/>
      </w:r>
      <w:r>
        <w:rPr>
          <w:rFonts w:hint="eastAsia" w:ascii="仿宋" w:hAnsi="仿宋" w:eastAsia="仿宋" w:cs="仿宋"/>
          <w:i w:val="0"/>
          <w:caps w:val="0"/>
          <w:color w:val="auto"/>
          <w:spacing w:val="0"/>
          <w:kern w:val="0"/>
          <w:sz w:val="32"/>
          <w:szCs w:val="32"/>
          <w:shd w:val="clear" w:fill="FFFEFE"/>
          <w:lang w:val="en-US" w:eastAsia="zh-CN" w:bidi="ar"/>
        </w:rPr>
        <w:t xml:space="preserve">  （2）参加指定的公司会议，做好记录，记录要全面准确。 </w:t>
      </w:r>
      <w:r>
        <w:rPr>
          <w:rFonts w:hint="eastAsia" w:ascii="仿宋" w:hAnsi="仿宋" w:eastAsia="仿宋" w:cs="仿宋"/>
          <w:i w:val="0"/>
          <w:caps w:val="0"/>
          <w:color w:val="auto"/>
          <w:spacing w:val="0"/>
          <w:kern w:val="0"/>
          <w:sz w:val="32"/>
          <w:szCs w:val="32"/>
          <w:shd w:val="clear" w:fill="FFFEFE"/>
          <w:lang w:val="en-US" w:eastAsia="zh-CN" w:bidi="ar"/>
        </w:rPr>
        <w:br w:type="textWrapping"/>
      </w:r>
      <w:r>
        <w:rPr>
          <w:rFonts w:hint="eastAsia" w:ascii="仿宋" w:hAnsi="仿宋" w:eastAsia="仿宋" w:cs="仿宋"/>
          <w:i w:val="0"/>
          <w:caps w:val="0"/>
          <w:color w:val="auto"/>
          <w:spacing w:val="0"/>
          <w:kern w:val="0"/>
          <w:sz w:val="32"/>
          <w:szCs w:val="32"/>
          <w:shd w:val="clear" w:fill="FFFEFE"/>
          <w:lang w:val="en-US" w:eastAsia="zh-CN" w:bidi="ar"/>
        </w:rPr>
        <w:t xml:space="preserve">  （3）对会议决定的事项和布置的工作，进行检查督办，并及时向总经理办公室主任汇。</w:t>
      </w:r>
      <w:r>
        <w:rPr>
          <w:rFonts w:hint="eastAsia" w:ascii="仿宋" w:hAnsi="仿宋" w:eastAsia="仿宋" w:cs="仿宋"/>
          <w:i w:val="0"/>
          <w:caps w:val="0"/>
          <w:color w:val="auto"/>
          <w:spacing w:val="0"/>
          <w:kern w:val="0"/>
          <w:sz w:val="32"/>
          <w:szCs w:val="32"/>
          <w:shd w:val="clear" w:fill="FFFEFE"/>
          <w:lang w:val="en-US" w:eastAsia="zh-CN" w:bidi="ar"/>
        </w:rPr>
        <w:br w:type="textWrapping"/>
      </w:r>
      <w:r>
        <w:rPr>
          <w:rFonts w:hint="eastAsia" w:ascii="仿宋" w:hAnsi="仿宋" w:eastAsia="仿宋" w:cs="仿宋"/>
          <w:i w:val="0"/>
          <w:caps w:val="0"/>
          <w:color w:val="auto"/>
          <w:spacing w:val="0"/>
          <w:kern w:val="0"/>
          <w:sz w:val="32"/>
          <w:szCs w:val="32"/>
          <w:shd w:val="clear" w:fill="FFFEFE"/>
          <w:lang w:val="en-US" w:eastAsia="zh-CN" w:bidi="ar"/>
        </w:rPr>
        <w:t xml:space="preserve">  （4）完成直接上级交办的其它工作。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任职要求：  </w:t>
      </w:r>
    </w:p>
    <w:p>
      <w:pPr>
        <w:keepNext w:val="0"/>
        <w:keepLines w:val="0"/>
        <w:pageBreakBefore w:val="0"/>
        <w:widowControl w:val="0"/>
        <w:kinsoku/>
        <w:wordWrap/>
        <w:overflowPunct/>
        <w:topLinePunct w:val="0"/>
        <w:autoSpaceDE/>
        <w:autoSpaceDN/>
        <w:bidi w:val="0"/>
        <w:adjustRightInd/>
        <w:snapToGrid/>
        <w:spacing w:line="240" w:lineRule="auto"/>
        <w:ind w:left="638" w:leftChars="304" w:firstLine="0" w:firstLineChars="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1.具有加强的责任心和职业素养；                                          2</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统招本科及以上学历</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文秘、行政管理</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经济</w:t>
      </w:r>
      <w:r>
        <w:rPr>
          <w:rFonts w:hint="eastAsia" w:ascii="仿宋" w:hAnsi="仿宋" w:eastAsia="仿宋" w:cs="仿宋"/>
          <w:color w:val="auto"/>
          <w:sz w:val="32"/>
          <w:szCs w:val="32"/>
        </w:rPr>
        <w:t>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 xml:space="preserve"> 市</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场营销等相关专业。</w:t>
      </w:r>
      <w:r>
        <w:rPr>
          <w:rFonts w:hint="eastAsia" w:ascii="仿宋" w:hAnsi="仿宋" w:eastAsia="仿宋" w:cs="仿宋"/>
          <w:color w:val="auto"/>
          <w:sz w:val="32"/>
          <w:szCs w:val="32"/>
        </w:rPr>
        <w:t xml:space="preserve">                                    3.</w:t>
      </w:r>
      <w:r>
        <w:rPr>
          <w:rFonts w:hint="eastAsia" w:ascii="仿宋" w:hAnsi="仿宋" w:eastAsia="仿宋" w:cs="仿宋"/>
          <w:color w:val="auto"/>
          <w:sz w:val="32"/>
          <w:szCs w:val="32"/>
          <w:lang w:eastAsia="zh-CN"/>
        </w:rPr>
        <w:t>年龄</w:t>
      </w:r>
      <w:r>
        <w:rPr>
          <w:rFonts w:hint="eastAsia" w:ascii="仿宋" w:hAnsi="仿宋" w:eastAsia="仿宋" w:cs="仿宋"/>
          <w:color w:val="auto"/>
          <w:sz w:val="32"/>
          <w:szCs w:val="32"/>
          <w:lang w:val="en-US" w:eastAsia="zh-CN"/>
        </w:rPr>
        <w:t>35周岁以下；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 工作细致认真，</w:t>
      </w:r>
      <w:r>
        <w:rPr>
          <w:rFonts w:hint="eastAsia" w:ascii="仿宋" w:hAnsi="仿宋" w:eastAsia="仿宋" w:cs="仿宋"/>
          <w:color w:val="auto"/>
          <w:sz w:val="32"/>
          <w:szCs w:val="32"/>
          <w:lang w:eastAsia="zh-CN"/>
        </w:rPr>
        <w:t>有较强的文字撰写能力；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 具备两年以上工作经验，有</w:t>
      </w:r>
      <w:r>
        <w:rPr>
          <w:rFonts w:hint="eastAsia" w:ascii="仿宋" w:hAnsi="仿宋" w:eastAsia="仿宋" w:cs="仿宋"/>
          <w:color w:val="auto"/>
          <w:sz w:val="32"/>
          <w:szCs w:val="32"/>
        </w:rPr>
        <w:t>国有企业</w:t>
      </w:r>
      <w:r>
        <w:rPr>
          <w:rFonts w:hint="eastAsia" w:ascii="仿宋" w:hAnsi="仿宋" w:eastAsia="仿宋" w:cs="仿宋"/>
          <w:color w:val="auto"/>
          <w:sz w:val="32"/>
          <w:szCs w:val="32"/>
          <w:lang w:eastAsia="zh-CN"/>
        </w:rPr>
        <w:t>相关</w:t>
      </w:r>
      <w:r>
        <w:rPr>
          <w:rFonts w:hint="eastAsia" w:ascii="仿宋" w:hAnsi="仿宋" w:eastAsia="仿宋" w:cs="仿宋"/>
          <w:color w:val="auto"/>
          <w:sz w:val="32"/>
          <w:szCs w:val="32"/>
        </w:rPr>
        <w:t>工作经验</w:t>
      </w:r>
      <w:r>
        <w:rPr>
          <w:rFonts w:hint="eastAsia" w:ascii="仿宋" w:hAnsi="仿宋" w:eastAsia="仿宋" w:cs="仿宋"/>
          <w:color w:val="auto"/>
          <w:sz w:val="32"/>
          <w:szCs w:val="32"/>
          <w:lang w:val="en-US" w:eastAsia="zh-CN"/>
        </w:rPr>
        <w:t>者优先。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shd w:val="clear" w:fill="FFFFFF"/>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shd w:val="clear" w:fill="FFFFFF"/>
        </w:rPr>
        <w:t>招聘程序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发布公告—</w:t>
      </w:r>
      <w:r>
        <w:rPr>
          <w:rFonts w:hint="eastAsia" w:ascii="仿宋" w:hAnsi="仿宋" w:eastAsia="仿宋" w:cs="仿宋"/>
          <w:color w:val="auto"/>
          <w:sz w:val="32"/>
          <w:szCs w:val="32"/>
          <w:shd w:val="clear" w:fill="FFFFFF"/>
          <w:lang w:eastAsia="zh-CN"/>
        </w:rPr>
        <w:t>投递简历</w:t>
      </w:r>
      <w:r>
        <w:rPr>
          <w:rFonts w:hint="eastAsia" w:ascii="仿宋" w:hAnsi="仿宋" w:eastAsia="仿宋" w:cs="仿宋"/>
          <w:color w:val="auto"/>
          <w:sz w:val="32"/>
          <w:szCs w:val="32"/>
          <w:shd w:val="clear" w:fill="FFFFFF"/>
        </w:rPr>
        <w:t>—简历初选与资格审查—笔试—面试—综合考察—录用。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发布公告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shd w:val="clear" w:fill="FFFFFF"/>
          <w:lang w:val="en-US" w:eastAsia="zh-CN"/>
        </w:rPr>
      </w:pPr>
      <w:r>
        <w:rPr>
          <w:rFonts w:hint="eastAsia" w:ascii="仿宋" w:hAnsi="仿宋" w:eastAsia="仿宋" w:cs="仿宋"/>
          <w:color w:val="auto"/>
          <w:sz w:val="32"/>
          <w:szCs w:val="32"/>
          <w:shd w:val="clear" w:fill="FFFFFF"/>
        </w:rPr>
        <w:t>报名采用网投递简历方式进行。报名时间为2020年</w:t>
      </w:r>
      <w:r>
        <w:rPr>
          <w:rFonts w:hint="eastAsia" w:ascii="仿宋" w:hAnsi="仿宋" w:eastAsia="仿宋" w:cs="仿宋"/>
          <w:color w:val="auto"/>
          <w:sz w:val="32"/>
          <w:szCs w:val="32"/>
          <w:shd w:val="clear" w:fill="FFFFFF"/>
          <w:lang w:val="en-US" w:eastAsia="zh-CN"/>
        </w:rPr>
        <w:t>4</w:t>
      </w:r>
      <w:r>
        <w:rPr>
          <w:rFonts w:hint="eastAsia" w:ascii="仿宋" w:hAnsi="仿宋" w:eastAsia="仿宋" w:cs="仿宋"/>
          <w:color w:val="auto"/>
          <w:sz w:val="32"/>
          <w:szCs w:val="32"/>
          <w:shd w:val="clear" w:fill="FFFFFF"/>
        </w:rPr>
        <w:t>月</w:t>
      </w:r>
      <w:r>
        <w:rPr>
          <w:rFonts w:hint="eastAsia" w:ascii="仿宋" w:hAnsi="仿宋" w:eastAsia="仿宋" w:cs="仿宋"/>
          <w:color w:val="auto"/>
          <w:sz w:val="32"/>
          <w:szCs w:val="32"/>
          <w:shd w:val="clear" w:fill="FFFFFF"/>
          <w:lang w:val="en-US" w:eastAsia="zh-CN"/>
        </w:rPr>
        <w:t>1</w:t>
      </w:r>
      <w:r>
        <w:rPr>
          <w:rFonts w:hint="eastAsia" w:ascii="仿宋" w:hAnsi="仿宋" w:eastAsia="仿宋" w:cs="仿宋"/>
          <w:color w:val="auto"/>
          <w:sz w:val="32"/>
          <w:szCs w:val="32"/>
          <w:shd w:val="clear" w:fill="FFFFFF"/>
        </w:rPr>
        <w:t>日10:00至</w:t>
      </w:r>
      <w:r>
        <w:rPr>
          <w:rFonts w:hint="eastAsia" w:ascii="仿宋" w:hAnsi="仿宋" w:eastAsia="仿宋" w:cs="仿宋"/>
          <w:color w:val="auto"/>
          <w:sz w:val="32"/>
          <w:szCs w:val="32"/>
          <w:shd w:val="clear" w:fill="FFFFFF"/>
          <w:lang w:val="en-US" w:eastAsia="zh-CN"/>
        </w:rPr>
        <w:t>4</w:t>
      </w:r>
      <w:r>
        <w:rPr>
          <w:rFonts w:hint="eastAsia" w:ascii="仿宋" w:hAnsi="仿宋" w:eastAsia="仿宋" w:cs="仿宋"/>
          <w:color w:val="auto"/>
          <w:sz w:val="32"/>
          <w:szCs w:val="32"/>
          <w:shd w:val="clear" w:fill="FFFFFF"/>
        </w:rPr>
        <w:t>月</w:t>
      </w:r>
      <w:r>
        <w:rPr>
          <w:rFonts w:hint="eastAsia" w:ascii="仿宋" w:hAnsi="仿宋" w:eastAsia="仿宋" w:cs="仿宋"/>
          <w:color w:val="auto"/>
          <w:sz w:val="32"/>
          <w:szCs w:val="32"/>
          <w:shd w:val="clear" w:fill="FFFFFF"/>
          <w:lang w:val="en-US" w:eastAsia="zh-CN"/>
        </w:rPr>
        <w:t>30</w:t>
      </w:r>
      <w:r>
        <w:rPr>
          <w:rFonts w:hint="eastAsia" w:ascii="仿宋" w:hAnsi="仿宋" w:eastAsia="仿宋" w:cs="仿宋"/>
          <w:color w:val="auto"/>
          <w:sz w:val="32"/>
          <w:szCs w:val="32"/>
          <w:shd w:val="clear" w:fill="FFFFFF"/>
        </w:rPr>
        <w:t>日24:00。报名</w:t>
      </w:r>
      <w:r>
        <w:rPr>
          <w:rFonts w:hint="eastAsia" w:ascii="仿宋" w:hAnsi="仿宋" w:eastAsia="仿宋" w:cs="仿宋"/>
          <w:color w:val="auto"/>
          <w:sz w:val="32"/>
          <w:szCs w:val="32"/>
          <w:shd w:val="clear" w:fill="FFFFFF"/>
          <w:lang w:eastAsia="zh-CN"/>
        </w:rPr>
        <w:t>邮箱地址</w:t>
      </w:r>
      <w:r>
        <w:rPr>
          <w:rFonts w:hint="eastAsia" w:ascii="仿宋" w:hAnsi="仿宋" w:eastAsia="仿宋" w:cs="仿宋"/>
          <w:color w:val="auto"/>
          <w:sz w:val="32"/>
          <w:szCs w:val="32"/>
          <w:shd w:val="clear" w:fill="FFFFFF"/>
        </w:rPr>
        <w:t>：</w:t>
      </w:r>
      <w:r>
        <w:rPr>
          <w:rFonts w:hint="eastAsia" w:ascii="仿宋" w:hAnsi="仿宋" w:eastAsia="仿宋" w:cs="仿宋"/>
          <w:color w:val="auto"/>
          <w:sz w:val="32"/>
          <w:szCs w:val="32"/>
          <w:shd w:val="clear" w:fill="FFFFFF"/>
          <w:lang w:val="en-US" w:eastAsia="zh-CN"/>
        </w:rPr>
        <w:fldChar w:fldCharType="begin"/>
      </w:r>
      <w:r>
        <w:rPr>
          <w:rFonts w:hint="eastAsia" w:ascii="仿宋" w:hAnsi="仿宋" w:eastAsia="仿宋" w:cs="仿宋"/>
          <w:color w:val="auto"/>
          <w:sz w:val="32"/>
          <w:szCs w:val="32"/>
          <w:shd w:val="clear" w:fill="FFFFFF"/>
          <w:lang w:val="en-US" w:eastAsia="zh-CN"/>
        </w:rPr>
        <w:instrText xml:space="preserve"> HYPERLINK "mailto:824456033@qq.com" </w:instrText>
      </w:r>
      <w:r>
        <w:rPr>
          <w:rFonts w:hint="eastAsia" w:ascii="仿宋" w:hAnsi="仿宋" w:eastAsia="仿宋" w:cs="仿宋"/>
          <w:color w:val="auto"/>
          <w:sz w:val="32"/>
          <w:szCs w:val="32"/>
          <w:shd w:val="clear" w:fill="FFFFFF"/>
          <w:lang w:val="en-US" w:eastAsia="zh-CN"/>
        </w:rPr>
        <w:fldChar w:fldCharType="separate"/>
      </w:r>
      <w:r>
        <w:rPr>
          <w:rStyle w:val="5"/>
          <w:rFonts w:hint="eastAsia" w:ascii="仿宋" w:hAnsi="仿宋" w:eastAsia="仿宋" w:cs="仿宋"/>
          <w:sz w:val="32"/>
          <w:szCs w:val="32"/>
          <w:shd w:val="clear" w:fill="FFFFFF"/>
          <w:lang w:val="en-US" w:eastAsia="zh-CN"/>
        </w:rPr>
        <w:t>824456033@qq.com</w:t>
      </w:r>
      <w:r>
        <w:rPr>
          <w:rFonts w:hint="eastAsia" w:ascii="仿宋" w:hAnsi="仿宋" w:eastAsia="仿宋" w:cs="仿宋"/>
          <w:color w:val="auto"/>
          <w:sz w:val="32"/>
          <w:szCs w:val="32"/>
          <w:shd w:val="clear" w:fill="FFFFFF"/>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w:t>
      </w:r>
      <w:r>
        <w:rPr>
          <w:rFonts w:hint="eastAsia" w:ascii="仿宋" w:hAnsi="仿宋" w:eastAsia="仿宋" w:cs="仿宋"/>
          <w:color w:val="auto"/>
          <w:sz w:val="32"/>
          <w:szCs w:val="32"/>
          <w:shd w:val="clear" w:fill="FFFFFF"/>
          <w:lang w:eastAsia="zh-CN"/>
        </w:rPr>
        <w:t>二</w:t>
      </w:r>
      <w:r>
        <w:rPr>
          <w:rFonts w:hint="eastAsia" w:ascii="仿宋" w:hAnsi="仿宋" w:eastAsia="仿宋" w:cs="仿宋"/>
          <w:color w:val="auto"/>
          <w:sz w:val="32"/>
          <w:szCs w:val="32"/>
          <w:shd w:val="clear" w:fill="FFFFFF"/>
        </w:rPr>
        <w:t>）简历初选与资格审查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报名截止后，对报名人员进行简历初选，初选结果将以邮件或短信形式向应聘人员进行通知，通过初选人员进入资格审查环节。资格审查时间及地点</w:t>
      </w:r>
      <w:r>
        <w:rPr>
          <w:rFonts w:hint="eastAsia" w:ascii="仿宋" w:hAnsi="仿宋" w:eastAsia="仿宋" w:cs="仿宋"/>
          <w:color w:val="auto"/>
          <w:sz w:val="32"/>
          <w:szCs w:val="32"/>
          <w:shd w:val="clear" w:fill="FFFFFF"/>
          <w:lang w:eastAsia="zh-CN"/>
        </w:rPr>
        <w:t>会以短信通知各位考生</w:t>
      </w:r>
      <w:r>
        <w:rPr>
          <w:rFonts w:hint="eastAsia" w:ascii="仿宋" w:hAnsi="仿宋" w:eastAsia="仿宋" w:cs="仿宋"/>
          <w:color w:val="auto"/>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黑体" w:hAnsi="黑体" w:eastAsia="黑体" w:cs="黑体"/>
          <w:color w:val="auto"/>
          <w:sz w:val="32"/>
          <w:szCs w:val="32"/>
          <w:shd w:val="clear" w:fill="FFFFFF"/>
        </w:rPr>
      </w:pPr>
      <w:r>
        <w:rPr>
          <w:rFonts w:hint="eastAsia" w:ascii="仿宋" w:hAnsi="仿宋" w:eastAsia="仿宋" w:cs="仿宋"/>
          <w:color w:val="auto"/>
          <w:sz w:val="32"/>
          <w:szCs w:val="32"/>
          <w:shd w:val="clear" w:fill="FFFFFF"/>
          <w:lang w:val="en-US" w:eastAsia="zh-CN"/>
        </w:rPr>
        <w:t xml:space="preserve">   </w:t>
      </w:r>
      <w:r>
        <w:rPr>
          <w:rFonts w:hint="eastAsia" w:ascii="黑体" w:hAnsi="黑体" w:eastAsia="黑体" w:cs="黑体"/>
          <w:color w:val="auto"/>
          <w:sz w:val="32"/>
          <w:szCs w:val="32"/>
          <w:shd w:val="clear" w:fill="FFFFFF"/>
          <w:lang w:val="en-US" w:eastAsia="zh-CN"/>
        </w:rPr>
        <w:t xml:space="preserve"> 四、</w:t>
      </w:r>
      <w:r>
        <w:rPr>
          <w:rFonts w:hint="eastAsia" w:ascii="黑体" w:hAnsi="黑体" w:eastAsia="黑体" w:cs="黑体"/>
          <w:color w:val="auto"/>
          <w:sz w:val="32"/>
          <w:szCs w:val="32"/>
          <w:shd w:val="clear" w:fill="FFFFFF"/>
        </w:rPr>
        <w:t>应聘人员参加资格审查需携带以下材料：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1、身份证、学历、学位证书原件及复印件，《教育部学历证书电子注册备案表》（学信网下载），海外学历提供教育部留学服务中心出具的国（境）外学历学位认证书原件及复印件；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2、资格证书、专业职称、获奖证书原件和复印件；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3、可说明工作经历、任职证明及业绩的有关资料；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4、应聘报名表打印版</w:t>
      </w:r>
      <w:r>
        <w:rPr>
          <w:rFonts w:hint="eastAsia" w:ascii="仿宋" w:hAnsi="仿宋" w:eastAsia="仿宋" w:cs="仿宋"/>
          <w:color w:val="auto"/>
          <w:sz w:val="32"/>
          <w:szCs w:val="32"/>
          <w:shd w:val="clear" w:fill="FFFFFF"/>
          <w:lang w:eastAsia="zh-CN"/>
        </w:rPr>
        <w:t>（见附件）</w:t>
      </w:r>
      <w:r>
        <w:rPr>
          <w:rFonts w:hint="eastAsia" w:ascii="仿宋" w:hAnsi="仿宋" w:eastAsia="仿宋" w:cs="仿宋"/>
          <w:color w:val="auto"/>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外地应聘人员可由他人携带证件材料原件及复印件进行现场资格审查。应聘人员提交的上述资料仅收取复印件，收取材料概不退还。应聘人员提交的材料应当真实、完整、准确。如提供虚假应聘材料的，一经查实，取消应聘资格。对应聘人员的资格审核，贯穿于招聘工作全过程，包括报名时的资格审查、笔试、面试、考察、及试用期期间。未在规定时间内参加资格审查者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left"/>
        <w:rPr>
          <w:rFonts w:hint="eastAsia" w:ascii="黑体" w:hAnsi="黑体" w:eastAsia="黑体" w:cs="黑体"/>
          <w:color w:val="auto"/>
          <w:sz w:val="32"/>
          <w:szCs w:val="32"/>
        </w:rPr>
      </w:pPr>
      <w:r>
        <w:rPr>
          <w:rFonts w:hint="eastAsia" w:ascii="仿宋" w:hAnsi="仿宋" w:eastAsia="仿宋" w:cs="仿宋"/>
          <w:color w:val="auto"/>
          <w:sz w:val="32"/>
          <w:szCs w:val="32"/>
          <w:shd w:val="clear" w:fill="FFFFFF"/>
        </w:rPr>
        <w:t>通注：报名资格审查合格人数未达到1:3开考条件的取消该岗位招聘。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shd w:val="clear" w:fill="FFFFFF"/>
          <w:lang w:eastAsia="zh-CN"/>
        </w:rPr>
        <w:t>五</w:t>
      </w:r>
      <w:r>
        <w:rPr>
          <w:rFonts w:hint="eastAsia" w:ascii="黑体" w:hAnsi="黑体" w:eastAsia="黑体" w:cs="黑体"/>
          <w:color w:val="auto"/>
          <w:sz w:val="32"/>
          <w:szCs w:val="32"/>
          <w:shd w:val="clear" w:fill="FFFFFF"/>
        </w:rPr>
        <w:t>、笔试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笔试时间及地点</w:t>
      </w:r>
      <w:r>
        <w:rPr>
          <w:rFonts w:hint="eastAsia" w:ascii="仿宋" w:hAnsi="仿宋" w:eastAsia="仿宋" w:cs="仿宋"/>
          <w:color w:val="auto"/>
          <w:sz w:val="32"/>
          <w:szCs w:val="32"/>
          <w:shd w:val="clear" w:fill="FFFFFF"/>
          <w:lang w:eastAsia="zh-CN"/>
        </w:rPr>
        <w:t>工作人员将以短信形式</w:t>
      </w:r>
      <w:r>
        <w:rPr>
          <w:rFonts w:hint="eastAsia" w:ascii="仿宋" w:hAnsi="仿宋" w:eastAsia="仿宋" w:cs="仿宋"/>
          <w:color w:val="auto"/>
          <w:sz w:val="32"/>
          <w:szCs w:val="32"/>
          <w:shd w:val="clear" w:fill="FFFFFF"/>
        </w:rPr>
        <w:t>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shd w:val="clear" w:fill="FFFFFF"/>
          <w:lang w:eastAsia="zh-CN"/>
        </w:rPr>
        <w:t>六</w:t>
      </w:r>
      <w:r>
        <w:rPr>
          <w:rFonts w:hint="eastAsia" w:ascii="黑体" w:hAnsi="黑体" w:eastAsia="黑体" w:cs="黑体"/>
          <w:color w:val="auto"/>
          <w:sz w:val="32"/>
          <w:szCs w:val="32"/>
          <w:shd w:val="clear" w:fill="FFFFFF"/>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1.面试时间、地点在</w:t>
      </w:r>
      <w:r>
        <w:rPr>
          <w:rFonts w:hint="eastAsia" w:ascii="仿宋" w:hAnsi="仿宋" w:eastAsia="仿宋" w:cs="仿宋"/>
          <w:color w:val="auto"/>
          <w:sz w:val="32"/>
          <w:szCs w:val="32"/>
          <w:shd w:val="clear" w:fill="FFFFFF"/>
          <w:lang w:eastAsia="zh-CN"/>
        </w:rPr>
        <w:t>将以短信形式</w:t>
      </w:r>
      <w:r>
        <w:rPr>
          <w:rFonts w:hint="eastAsia" w:ascii="仿宋" w:hAnsi="仿宋" w:eastAsia="仿宋" w:cs="仿宋"/>
          <w:color w:val="auto"/>
          <w:sz w:val="32"/>
          <w:szCs w:val="32"/>
          <w:shd w:val="clear" w:fill="FFFFFF"/>
        </w:rPr>
        <w:t>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lang w:val="en-US" w:eastAsia="zh-CN"/>
        </w:rPr>
        <w:t>2.</w:t>
      </w:r>
      <w:r>
        <w:rPr>
          <w:rFonts w:hint="eastAsia" w:ascii="仿宋" w:hAnsi="仿宋" w:eastAsia="仿宋" w:cs="仿宋"/>
          <w:color w:val="auto"/>
          <w:sz w:val="32"/>
          <w:szCs w:val="32"/>
          <w:shd w:val="clear" w:fill="FFFFFF"/>
        </w:rPr>
        <w:t>按照面试成绩从高到低排序，各岗位以不低于招聘人数1:1确定进入体检和考察人员名单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shd w:val="clear" w:fill="FFFFFF"/>
        </w:rPr>
        <w:t>受理部门：</w:t>
      </w:r>
      <w:r>
        <w:rPr>
          <w:rFonts w:hint="eastAsia" w:ascii="仿宋" w:hAnsi="仿宋" w:eastAsia="仿宋" w:cs="仿宋"/>
          <w:color w:val="auto"/>
          <w:sz w:val="32"/>
          <w:szCs w:val="32"/>
          <w:shd w:val="clear" w:fill="FFFFFF"/>
          <w:lang w:eastAsia="zh-CN"/>
        </w:rPr>
        <w:t>陕西新华源控股有限公司综合部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640" w:firstLineChars="200"/>
        <w:jc w:val="left"/>
        <w:rPr>
          <w:rFonts w:hint="default" w:ascii="仿宋" w:hAnsi="仿宋" w:eastAsia="仿宋" w:cs="仿宋"/>
          <w:color w:val="auto"/>
          <w:sz w:val="32"/>
          <w:szCs w:val="32"/>
          <w:lang w:val="en-US"/>
        </w:rPr>
      </w:pPr>
      <w:r>
        <w:rPr>
          <w:rFonts w:hint="eastAsia" w:ascii="仿宋" w:hAnsi="仿宋" w:eastAsia="仿宋" w:cs="仿宋"/>
          <w:color w:val="auto"/>
          <w:sz w:val="32"/>
          <w:szCs w:val="32"/>
          <w:shd w:val="clear" w:fill="FFFFFF"/>
        </w:rPr>
        <w:t>地  址：</w:t>
      </w:r>
      <w:r>
        <w:rPr>
          <w:rFonts w:hint="eastAsia" w:ascii="仿宋" w:hAnsi="仿宋" w:eastAsia="仿宋" w:cs="仿宋"/>
          <w:sz w:val="32"/>
          <w:szCs w:val="32"/>
          <w:lang w:val="en-US" w:eastAsia="zh-CN"/>
        </w:rPr>
        <w:t>西安市未央区凤城一路中环大厦C座10层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欢迎有志于</w:t>
      </w:r>
      <w:r>
        <w:rPr>
          <w:rFonts w:hint="eastAsia" w:ascii="仿宋" w:hAnsi="仿宋" w:eastAsia="仿宋" w:cs="仿宋"/>
          <w:color w:val="auto"/>
          <w:sz w:val="32"/>
          <w:szCs w:val="32"/>
          <w:shd w:val="clear" w:fill="FFFFFF"/>
          <w:lang w:eastAsia="zh-CN"/>
        </w:rPr>
        <w:t>陕西新华源控股有限公司</w:t>
      </w:r>
      <w:r>
        <w:rPr>
          <w:rFonts w:hint="eastAsia" w:ascii="仿宋" w:hAnsi="仿宋" w:eastAsia="仿宋" w:cs="仿宋"/>
          <w:color w:val="auto"/>
          <w:sz w:val="32"/>
          <w:szCs w:val="32"/>
          <w:shd w:val="clear" w:fill="FFFFFF"/>
        </w:rPr>
        <w:t>建设的优秀人才加入我们。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shd w:val="clear" w:fill="FFFFFF"/>
        </w:rPr>
        <w:t>咨询电话：</w:t>
      </w:r>
      <w:r>
        <w:rPr>
          <w:rFonts w:hint="eastAsia" w:ascii="仿宋" w:hAnsi="仿宋" w:eastAsia="仿宋" w:cs="仿宋"/>
          <w:color w:val="auto"/>
          <w:sz w:val="32"/>
          <w:szCs w:val="32"/>
          <w:shd w:val="clear" w:fill="FFFFFF"/>
          <w:lang w:val="en-US" w:eastAsia="zh-CN"/>
        </w:rPr>
        <w:t>89163953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咨询时间：周一至周五 9:00-12:00 14:00-17:00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602" w:afterAutospacing="0" w:line="495" w:lineRule="atLeast"/>
        <w:ind w:right="0"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附件：应聘报名表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602" w:afterAutospacing="0" w:line="495" w:lineRule="atLeast"/>
        <w:ind w:left="0" w:right="0" w:firstLine="420"/>
        <w:jc w:val="right"/>
        <w:rPr>
          <w:rFonts w:hint="eastAsia" w:ascii="仿宋" w:hAnsi="仿宋" w:eastAsia="仿宋" w:cs="仿宋"/>
          <w:color w:val="auto"/>
          <w:sz w:val="32"/>
          <w:szCs w:val="32"/>
          <w:lang w:eastAsia="zh-CN"/>
        </w:rPr>
      </w:pPr>
      <w:r>
        <w:rPr>
          <w:rFonts w:hint="eastAsia" w:ascii="仿宋" w:hAnsi="仿宋" w:eastAsia="仿宋" w:cs="仿宋"/>
          <w:color w:val="auto"/>
          <w:sz w:val="32"/>
          <w:szCs w:val="32"/>
          <w:shd w:val="clear" w:fill="FFFFFF"/>
          <w:lang w:eastAsia="zh-CN"/>
        </w:rPr>
        <w:t>陕西新华源控股有限公司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602" w:afterAutospacing="0" w:line="495" w:lineRule="atLeast"/>
        <w:ind w:left="0" w:right="0" w:firstLine="420"/>
        <w:jc w:val="center"/>
        <w:rPr>
          <w:rFonts w:hint="eastAsia" w:ascii="仿宋" w:hAnsi="仿宋" w:eastAsia="仿宋" w:cs="仿宋"/>
          <w:color w:val="auto"/>
          <w:sz w:val="32"/>
          <w:szCs w:val="32"/>
          <w:shd w:val="clear" w:fill="FFFFFF"/>
          <w:lang w:val="en-US" w:eastAsia="zh-CN"/>
        </w:rPr>
      </w:pPr>
      <w:r>
        <w:rPr>
          <w:rFonts w:hint="eastAsia" w:ascii="仿宋" w:hAnsi="仿宋" w:eastAsia="仿宋" w:cs="仿宋"/>
          <w:color w:val="auto"/>
          <w:sz w:val="32"/>
          <w:szCs w:val="32"/>
          <w:shd w:val="clear" w:fill="FFFFFF"/>
          <w:lang w:val="en-US" w:eastAsia="zh-CN"/>
        </w:rPr>
        <w:t xml:space="preserve">                              </w:t>
      </w:r>
      <w:r>
        <w:rPr>
          <w:rFonts w:hint="eastAsia" w:ascii="仿宋" w:hAnsi="仿宋" w:eastAsia="仿宋" w:cs="仿宋"/>
          <w:color w:val="auto"/>
          <w:sz w:val="32"/>
          <w:szCs w:val="32"/>
          <w:shd w:val="clear" w:fill="FFFFFF"/>
        </w:rPr>
        <w:t>2020年3月</w:t>
      </w:r>
      <w:r>
        <w:rPr>
          <w:rFonts w:hint="eastAsia" w:ascii="仿宋" w:hAnsi="仿宋" w:eastAsia="仿宋" w:cs="仿宋"/>
          <w:color w:val="auto"/>
          <w:sz w:val="32"/>
          <w:szCs w:val="32"/>
          <w:shd w:val="clear" w:fill="FFFFFF"/>
          <w:lang w:val="en-US" w:eastAsia="zh-CN"/>
        </w:rPr>
        <w:t>30日</w:t>
      </w:r>
    </w:p>
    <w:tbl>
      <w:tblPr>
        <w:tblStyle w:val="3"/>
        <w:tblW w:w="9580" w:type="dxa"/>
        <w:tblInd w:w="0" w:type="dxa"/>
        <w:shd w:val="clear" w:color="auto" w:fill="auto"/>
        <w:tblLayout w:type="autofit"/>
        <w:tblCellMar>
          <w:top w:w="0" w:type="dxa"/>
          <w:left w:w="0" w:type="dxa"/>
          <w:bottom w:w="0" w:type="dxa"/>
          <w:right w:w="0" w:type="dxa"/>
        </w:tblCellMar>
      </w:tblPr>
      <w:tblGrid>
        <w:gridCol w:w="987"/>
        <w:gridCol w:w="268"/>
        <w:gridCol w:w="832"/>
        <w:gridCol w:w="225"/>
        <w:gridCol w:w="410"/>
        <w:gridCol w:w="366"/>
        <w:gridCol w:w="366"/>
        <w:gridCol w:w="607"/>
        <w:gridCol w:w="309"/>
        <w:gridCol w:w="439"/>
        <w:gridCol w:w="295"/>
        <w:gridCol w:w="564"/>
        <w:gridCol w:w="451"/>
        <w:gridCol w:w="213"/>
        <w:gridCol w:w="157"/>
        <w:gridCol w:w="800"/>
        <w:gridCol w:w="71"/>
        <w:gridCol w:w="1043"/>
        <w:gridCol w:w="1177"/>
      </w:tblGrid>
      <w:tr>
        <w:tblPrEx>
          <w:shd w:val="clear" w:color="auto" w:fill="auto"/>
          <w:tblCellMar>
            <w:top w:w="0" w:type="dxa"/>
            <w:left w:w="0" w:type="dxa"/>
            <w:bottom w:w="0" w:type="dxa"/>
            <w:right w:w="0" w:type="dxa"/>
          </w:tblCellMar>
        </w:tblPrEx>
        <w:trPr>
          <w:trHeight w:val="782" w:hRule="atLeast"/>
        </w:trPr>
        <w:tc>
          <w:tcPr>
            <w:tcW w:w="9580" w:type="dxa"/>
            <w:gridSpan w:val="1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陕西新华源控股有限公司应聘人员报名表</w:t>
            </w:r>
          </w:p>
        </w:tc>
      </w:tr>
      <w:tr>
        <w:tblPrEx>
          <w:tblCellMar>
            <w:top w:w="0" w:type="dxa"/>
            <w:left w:w="0" w:type="dxa"/>
            <w:bottom w:w="0" w:type="dxa"/>
            <w:right w:w="0" w:type="dxa"/>
          </w:tblCellMar>
        </w:tblPrEx>
        <w:trPr>
          <w:trHeight w:val="35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姓　名</w:t>
            </w:r>
          </w:p>
        </w:tc>
        <w:tc>
          <w:tcPr>
            <w:tcW w:w="1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0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性　别</w:t>
            </w:r>
          </w:p>
        </w:tc>
        <w:tc>
          <w:tcPr>
            <w:tcW w:w="9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出生年月</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籍　贯</w:t>
            </w: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74"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　族</w:t>
            </w:r>
          </w:p>
        </w:tc>
        <w:tc>
          <w:tcPr>
            <w:tcW w:w="1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0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政治面貌</w:t>
            </w:r>
          </w:p>
        </w:tc>
        <w:tc>
          <w:tcPr>
            <w:tcW w:w="9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婚姻状况</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出生年月</w:t>
            </w: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74"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从业年限</w:t>
            </w:r>
          </w:p>
        </w:tc>
        <w:tc>
          <w:tcPr>
            <w:tcW w:w="1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0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健康状况</w:t>
            </w:r>
          </w:p>
        </w:tc>
        <w:tc>
          <w:tcPr>
            <w:tcW w:w="9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学历</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专业</w:t>
            </w: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74"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毕业院校</w:t>
            </w:r>
          </w:p>
        </w:tc>
        <w:tc>
          <w:tcPr>
            <w:tcW w:w="7416" w:type="dxa"/>
            <w:gridSpan w:val="1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0" w:hRule="atLeast"/>
        </w:trPr>
        <w:tc>
          <w:tcPr>
            <w:tcW w:w="20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现住地址</w:t>
            </w:r>
          </w:p>
        </w:tc>
        <w:tc>
          <w:tcPr>
            <w:tcW w:w="7493" w:type="dxa"/>
            <w:gridSpan w:val="1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0" w:hRule="atLeas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通讯方式</w:t>
            </w:r>
          </w:p>
        </w:tc>
        <w:tc>
          <w:tcPr>
            <w:tcW w:w="1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手机号码</w:t>
            </w:r>
          </w:p>
        </w:tc>
        <w:tc>
          <w:tcPr>
            <w:tcW w:w="272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5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身份证号码</w:t>
            </w:r>
          </w:p>
        </w:tc>
        <w:tc>
          <w:tcPr>
            <w:tcW w:w="324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0"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7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身份证详细地址</w:t>
            </w:r>
          </w:p>
        </w:tc>
        <w:tc>
          <w:tcPr>
            <w:tcW w:w="6858"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0" w:hRule="atLeas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教育</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背景</w:t>
            </w:r>
          </w:p>
        </w:tc>
        <w:tc>
          <w:tcPr>
            <w:tcW w:w="17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起止日期</w:t>
            </w:r>
          </w:p>
        </w:tc>
        <w:tc>
          <w:tcPr>
            <w:tcW w:w="376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　　校</w:t>
            </w:r>
          </w:p>
        </w:tc>
        <w:tc>
          <w:tcPr>
            <w:tcW w:w="30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　　业</w:t>
            </w:r>
          </w:p>
        </w:tc>
      </w:tr>
      <w:tr>
        <w:tblPrEx>
          <w:tblCellMar>
            <w:top w:w="0" w:type="dxa"/>
            <w:left w:w="0" w:type="dxa"/>
            <w:bottom w:w="0" w:type="dxa"/>
            <w:right w:w="0" w:type="dxa"/>
          </w:tblCellMar>
        </w:tblPrEx>
        <w:trPr>
          <w:trHeight w:val="350"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7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76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0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0" w:hRule="atLeas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7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76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0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0" w:hRule="atLeast"/>
        </w:trPr>
        <w:tc>
          <w:tcPr>
            <w:tcW w:w="20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专业资格证书</w:t>
            </w:r>
          </w:p>
        </w:tc>
        <w:tc>
          <w:tcPr>
            <w:tcW w:w="272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48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获取资格证书时间</w:t>
            </w:r>
          </w:p>
        </w:tc>
        <w:tc>
          <w:tcPr>
            <w:tcW w:w="22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0" w:hRule="atLeast"/>
        </w:trPr>
        <w:tc>
          <w:tcPr>
            <w:tcW w:w="12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有何种特长</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7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熟练程度</w:t>
            </w:r>
          </w:p>
        </w:tc>
        <w:tc>
          <w:tcPr>
            <w:tcW w:w="160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6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计算机程度</w:t>
            </w:r>
          </w:p>
        </w:tc>
        <w:tc>
          <w:tcPr>
            <w:tcW w:w="22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0" w:hRule="atLeast"/>
        </w:trPr>
        <w:tc>
          <w:tcPr>
            <w:tcW w:w="12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主要工作</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经历</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起止日期</w:t>
            </w:r>
          </w:p>
        </w:tc>
        <w:tc>
          <w:tcPr>
            <w:tcW w:w="4177"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工作单位</w:t>
            </w:r>
          </w:p>
        </w:tc>
        <w:tc>
          <w:tcPr>
            <w:tcW w:w="30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职务及主要工作职责</w:t>
            </w:r>
          </w:p>
        </w:tc>
      </w:tr>
      <w:tr>
        <w:tblPrEx>
          <w:tblCellMar>
            <w:top w:w="0" w:type="dxa"/>
            <w:left w:w="0" w:type="dxa"/>
            <w:bottom w:w="0" w:type="dxa"/>
            <w:right w:w="0" w:type="dxa"/>
          </w:tblCellMar>
        </w:tblPrEx>
        <w:trPr>
          <w:trHeight w:val="350" w:hRule="atLeast"/>
        </w:trPr>
        <w:tc>
          <w:tcPr>
            <w:tcW w:w="12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177"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0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0" w:hRule="atLeast"/>
        </w:trPr>
        <w:tc>
          <w:tcPr>
            <w:tcW w:w="12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177"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0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0" w:hRule="atLeast"/>
        </w:trPr>
        <w:tc>
          <w:tcPr>
            <w:tcW w:w="12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177"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0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0" w:hRule="atLeast"/>
        </w:trPr>
        <w:tc>
          <w:tcPr>
            <w:tcW w:w="12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家庭成员</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称　谓</w:t>
            </w:r>
          </w:p>
        </w:tc>
        <w:tc>
          <w:tcPr>
            <w:tcW w:w="114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姓　名</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年　龄</w:t>
            </w:r>
          </w:p>
        </w:tc>
        <w:tc>
          <w:tcPr>
            <w:tcW w:w="17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工作单位</w:t>
            </w:r>
          </w:p>
        </w:tc>
        <w:tc>
          <w:tcPr>
            <w:tcW w:w="124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　业</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　话</w:t>
            </w:r>
          </w:p>
        </w:tc>
      </w:tr>
      <w:tr>
        <w:tblPrEx>
          <w:tblCellMar>
            <w:top w:w="0" w:type="dxa"/>
            <w:left w:w="0" w:type="dxa"/>
            <w:bottom w:w="0" w:type="dxa"/>
            <w:right w:w="0" w:type="dxa"/>
          </w:tblCellMar>
        </w:tblPrEx>
        <w:trPr>
          <w:trHeight w:val="350" w:hRule="atLeast"/>
        </w:trPr>
        <w:tc>
          <w:tcPr>
            <w:tcW w:w="12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4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7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4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0" w:hRule="atLeast"/>
        </w:trPr>
        <w:tc>
          <w:tcPr>
            <w:tcW w:w="12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4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7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4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0" w:hRule="atLeast"/>
        </w:trPr>
        <w:tc>
          <w:tcPr>
            <w:tcW w:w="12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4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7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4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983" w:hRule="atLeast"/>
        </w:trPr>
        <w:tc>
          <w:tcPr>
            <w:tcW w:w="12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填表人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声明</w:t>
            </w:r>
          </w:p>
        </w:tc>
        <w:tc>
          <w:tcPr>
            <w:tcW w:w="8325" w:type="dxa"/>
            <w:gridSpan w:val="1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本人承诺以上所有信息真实有效，可以作为审查依据，若出现问题愿意承担法律责任。若本人信息更新及时通知公司，否则按公司规定处理。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签名：　　　      　　日期：</w:t>
            </w:r>
          </w:p>
        </w:tc>
      </w:tr>
    </w:tbl>
    <w:p>
      <w:pPr>
        <w:rPr>
          <w:rFonts w:hint="eastAsia" w:ascii="仿宋" w:hAnsi="仿宋" w:eastAsia="仿宋" w:cs="仿宋"/>
          <w:color w:val="auto"/>
          <w:sz w:val="32"/>
          <w:szCs w:val="32"/>
        </w:rPr>
      </w:pPr>
    </w:p>
    <w:sectPr>
      <w:pgSz w:w="11906" w:h="16838"/>
      <w:pgMar w:top="2098" w:right="1474" w:bottom="1984"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egoe Prin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A78703"/>
    <w:multiLevelType w:val="singleLevel"/>
    <w:tmpl w:val="F0A78703"/>
    <w:lvl w:ilvl="0" w:tentative="0">
      <w:start w:val="1"/>
      <w:numFmt w:val="chineseCounting"/>
      <w:suff w:val="nothing"/>
      <w:lvlText w:val="（%1）"/>
      <w:lvlJc w:val="left"/>
      <w:rPr>
        <w:rFonts w:hint="eastAsia"/>
      </w:rPr>
    </w:lvl>
  </w:abstractNum>
  <w:abstractNum w:abstractNumId="1">
    <w:nsid w:val="4362DB28"/>
    <w:multiLevelType w:val="singleLevel"/>
    <w:tmpl w:val="4362DB2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F6FD5"/>
    <w:rsid w:val="034162B5"/>
    <w:rsid w:val="073F1CCA"/>
    <w:rsid w:val="29CF3AD6"/>
    <w:rsid w:val="3AAA0998"/>
    <w:rsid w:val="3BA47003"/>
    <w:rsid w:val="3EEF6FD5"/>
    <w:rsid w:val="4ABA586D"/>
    <w:rsid w:val="66A4630B"/>
    <w:rsid w:val="753E5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link w:val="8"/>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 w:type="paragraph" w:customStyle="1" w:styleId="6">
    <w:name w:val="_Style 5"/>
    <w:basedOn w:val="1"/>
    <w:next w:val="1"/>
    <w:qFormat/>
    <w:uiPriority w:val="0"/>
    <w:pPr>
      <w:pBdr>
        <w:bottom w:val="single" w:color="auto" w:sz="6" w:space="1"/>
      </w:pBdr>
      <w:jc w:val="center"/>
    </w:pPr>
    <w:rPr>
      <w:rFonts w:ascii="Arial" w:eastAsia="宋体"/>
      <w:vanish/>
      <w:sz w:val="16"/>
    </w:rPr>
  </w:style>
  <w:style w:type="paragraph" w:customStyle="1" w:styleId="7">
    <w:name w:val="_Style 6"/>
    <w:basedOn w:val="1"/>
    <w:next w:val="1"/>
    <w:qFormat/>
    <w:uiPriority w:val="0"/>
    <w:pPr>
      <w:pBdr>
        <w:top w:val="single" w:color="auto" w:sz="6" w:space="1"/>
      </w:pBdr>
      <w:jc w:val="center"/>
    </w:pPr>
    <w:rPr>
      <w:rFonts w:ascii="Arial" w:eastAsia="宋体"/>
      <w:vanish/>
      <w:sz w:val="16"/>
    </w:rPr>
  </w:style>
  <w:style w:type="character" w:customStyle="1" w:styleId="8">
    <w:name w:val="普通(网站) Char"/>
    <w:link w:val="2"/>
    <w:qFormat/>
    <w:uiPriority w:val="0"/>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2020-03-30T03:13:00Z</dcterms:created>
  <dc:creator>萌主ಠ_ಠ</dc:creator>
  <cp:lastModifiedBy>girl会</cp:lastModifiedBy>
  <dcterms:modified xsi:type="dcterms:W3CDTF">2020-04-03T03:04:19Z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