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outlineLvl w:val="9"/>
        <w:rPr>
          <w:rStyle w:val="8"/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outlineLvl w:val="9"/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国家电网管理学院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outlineLvl w:val="9"/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（中共国家电网有限公司党校）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outlineLvl w:val="9"/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20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  <w:lang w:val="en-US" w:eastAsia="zh-CN"/>
        </w:rPr>
        <w:t>20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年第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  <w:lang w:val="en-US" w:eastAsia="zh-CN"/>
        </w:rPr>
        <w:t>二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批高校毕业生招聘公告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一、单位简介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国家电网管理学院（中共国家电网有限公司党校）是国家电网有限公司直属的科研教培单位，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担负着公司系统领导人员及优秀年轻领导人员教育培训的重任，是培养领导人才、弘扬企业文化、积淀组织智慧、传播最佳实践、展示国网公司形象的重要平台，是国网公司高素质、复合型、专业化领导人才培养基地和管理思想的策源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国家电网管理学院（中共国家电网有限公司党校）以培养适应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国家电网有限公司“具有中国特色国际领先的能源互联网企业”战略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目标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的高素质干部队伍和高级管理人才为宗旨，</w:t>
      </w:r>
      <w:r>
        <w:rPr>
          <w:rFonts w:hint="eastAsia" w:ascii="仿宋_GB2312" w:hAnsi="仿宋_GB2312" w:eastAsia="仿宋_GB2312" w:cs="仿宋_GB2312"/>
          <w:sz w:val="32"/>
          <w:szCs w:val="32"/>
        </w:rPr>
        <w:t>致力把党校“1+N”办学体系和“1+5”核心办学平台建成新时代新思想“播种机”、政治训练“主课堂”、能力素质“加油站”，为公司党的建设和领导人员队伍建设提供专业服务支撑。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国家电网管理学院（中共国家电网有限公司党校）先后荣获“中央党校中央国家机关分校先进党校班”、“中央党校分校办学先进单位”、“中央党校分校教学管理先进单位”、“中央党校分校教学管理先进集体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首都文明单位”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等多项荣誉称号。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国家电网管理学院（中共国家电网有限公司党校）广阔的发展前景，将为您施展才华、实现理想抱负提供宽广的舞台。真诚欢迎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届优秀毕业生加盟，携手共创美好未来！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二、招聘安排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根据国家电网有限公司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年度高校应届毕业生招聘计划，我单位现招收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年高校应届毕业生，并根据国家电网有限公司毕业生招聘工作的统一安排，组织开展招聘相关工作。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三、报名条件和需求信息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1.报名条件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（1）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年高校应届毕业生。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（2）政治素质好，身体健康，有较强的沟通协调能力和文字综合能力，具有良好的团队意识。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2.需求信息</w:t>
      </w:r>
    </w:p>
    <w:tbl>
      <w:tblPr>
        <w:tblStyle w:val="11"/>
        <w:tblW w:w="9013" w:type="dxa"/>
        <w:jc w:val="center"/>
        <w:tblInd w:w="-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1912"/>
        <w:gridCol w:w="3888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15" w:hRule="atLeast"/>
          <w:jc w:val="center"/>
        </w:trPr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3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岗位条件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教育管理其他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1.硕士研究生及以上学历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2.教育管理及相关专业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3.中共党员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教育管理其他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1.硕士研究生及以上学历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2.计算机应用技术及相关专业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3.中共党员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政策研究管理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1.硕士研究生及以上学历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2.刑法学及相关专业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3.中共党员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干部人事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政策研究管理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1.硕士研究生及以上学历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ind w:firstLine="24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3.中共党员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注：因进京计划需上级单位和国家有关部门核定后方可确定，各岗位具体需求人数另行公布，最终招聘数量将根据上级单位核定情况相应调整。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四、报名方式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应聘者通过国家电网有限公司人力资源招聘平台（网址：http://zhaopin.sgcc.com.cn）投递简历，按照网上申报流程，注册用户，登录招聘管理系统，填写个人信息。请准备好学籍认证报告、成绩单和相关证书扫描件，投递简历时需上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5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报名开始时间：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5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报名截止时间：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五、考试信息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.资格审查携带材料：身份证、学生证、成绩单、毕业生就业推荐表、就业协议书、计算机和外语证书及各类奖励材料原件，学籍认证报告（打印版）。应聘者所提交的各项个人资料必须真实、有效，如有虚假信息，我单位将取消其录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2.笔试和面试：受新冠疫情影响，招聘考试形式和时间安排另行通知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后续将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根据国家电网有限公司统一安排，以手机短信、电话或者招聘平台站内消息的方式通知入围毕业生具体时间和地点。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六、有关说明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本单位将根据岗位需要，依据应聘者的综合成绩，择优确定拟录用人选，报国家电网有限公司核准后，以手机短信、电话或者招聘平台站内消息的方式予以告知。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七、联系方式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电子邮箱：g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l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xyzp@mi.sgcc.com.cn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单位地址：北京市昌平区蟒山路12号，102200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jc w:val="righ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jc w:val="righ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640" w:firstLine="4000" w:firstLineChars="125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国家电网管理学院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640" w:firstLine="3040" w:firstLineChars="95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（中共国家电网有限公司党校）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640" w:firstLine="64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 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85600"/>
    <w:rsid w:val="001835F5"/>
    <w:rsid w:val="0027777E"/>
    <w:rsid w:val="0036655A"/>
    <w:rsid w:val="00720941"/>
    <w:rsid w:val="008160B7"/>
    <w:rsid w:val="009977CD"/>
    <w:rsid w:val="0BD9793F"/>
    <w:rsid w:val="0CED543D"/>
    <w:rsid w:val="1C243E5D"/>
    <w:rsid w:val="212A458C"/>
    <w:rsid w:val="229E2FF8"/>
    <w:rsid w:val="2A3149FB"/>
    <w:rsid w:val="2AB621E9"/>
    <w:rsid w:val="3C3D06E1"/>
    <w:rsid w:val="3C485600"/>
    <w:rsid w:val="5AC476E1"/>
    <w:rsid w:val="65E814F1"/>
    <w:rsid w:val="65EA4598"/>
    <w:rsid w:val="71372202"/>
    <w:rsid w:val="7E1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paragraph" w:customStyle="1" w:styleId="12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220</Words>
  <Characters>1254</Characters>
  <Lines>10</Lines>
  <Paragraphs>2</Paragraphs>
  <TotalTime>5</TotalTime>
  <ScaleCrop>false</ScaleCrop>
  <LinksUpToDate>false</LinksUpToDate>
  <CharactersWithSpaces>1472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2018-11-27T11:50:00Z</dcterms:created>
  <dc:creator>程蔚</dc:creator>
  <cp:lastModifiedBy> </cp:lastModifiedBy>
  <cp:lastPrinted>2019-11-01T02:41:00Z</cp:lastPrinted>
  <dcterms:modified xsi:type="dcterms:W3CDTF">2020-03-30T10:02:57Z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