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CellMar>
          <w:left w:w="0" w:type="dxa"/>
          <w:right w:w="0" w:type="dxa"/>
        </w:tblCellMar>
        <w:tblLook w:val="04A0"/>
      </w:tblPr>
      <w:tblGrid>
        <w:gridCol w:w="475"/>
        <w:gridCol w:w="1962"/>
        <w:gridCol w:w="2834"/>
        <w:gridCol w:w="1276"/>
        <w:gridCol w:w="992"/>
        <w:gridCol w:w="1956"/>
      </w:tblGrid>
      <w:tr w:rsidR="00D50E56" w:rsidRPr="00D50E56" w:rsidTr="00D50E56">
        <w:trPr>
          <w:trHeight w:val="20"/>
          <w:jc w:val="center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专业需求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工作地点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咨询电话</w:t>
            </w:r>
          </w:p>
        </w:tc>
      </w:tr>
      <w:tr w:rsidR="00D50E56" w:rsidRPr="00D50E56" w:rsidTr="00D50E56">
        <w:trPr>
          <w:trHeight w:val="2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国网信息通信产业集团有限公司信通研究院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电力系统及其自动化、电气工程、软件工程、计算机科学与技术、信息与通信工程等相关专业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赵老师</w:t>
            </w:r>
          </w:p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010-53726333</w:t>
            </w:r>
          </w:p>
        </w:tc>
      </w:tr>
      <w:tr w:rsidR="00D50E56" w:rsidRPr="00D50E56" w:rsidTr="00D50E56">
        <w:trPr>
          <w:trHeight w:val="2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国网信息通信产业集团有限公司信息技术共享服务分公司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电力系统及其自动化、电气工程、软件工程、计算机科学与技术、信息与通信工程、法学等相关专业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赵老师</w:t>
            </w:r>
          </w:p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010-53726333</w:t>
            </w:r>
          </w:p>
        </w:tc>
      </w:tr>
      <w:tr w:rsidR="00D50E56" w:rsidRPr="00D50E56" w:rsidTr="00D50E56">
        <w:trPr>
          <w:trHeight w:val="2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北京智芯微电子科技有限公司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电力工程及其自动化、计算机科学与技术、电子科学与技术、电子与通信工程等相关专业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张老师</w:t>
            </w:r>
          </w:p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010-52615286</w:t>
            </w:r>
          </w:p>
        </w:tc>
      </w:tr>
      <w:tr w:rsidR="00D50E56" w:rsidRPr="00D50E56" w:rsidTr="00D50E56">
        <w:trPr>
          <w:trHeight w:val="2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</w:rPr>
              <w:t>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深圳市国电科技通信有限公司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电力系统及其自动化、软件工程、电子与通信工程、计算机科学与技术等相关专业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深圳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孙老师</w:t>
            </w:r>
          </w:p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010-51964884</w:t>
            </w:r>
          </w:p>
        </w:tc>
      </w:tr>
      <w:tr w:rsidR="00D50E56" w:rsidRPr="00D50E56" w:rsidTr="00D50E56">
        <w:trPr>
          <w:trHeight w:val="2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</w:rPr>
              <w:t>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国网信息通信股份有限公司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经济法学、法律与经济等相关专业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北京、成都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赵老师</w:t>
            </w:r>
          </w:p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010-53726333</w:t>
            </w:r>
          </w:p>
        </w:tc>
      </w:tr>
      <w:tr w:rsidR="00D50E56" w:rsidRPr="00D50E56" w:rsidTr="00D50E56">
        <w:trPr>
          <w:trHeight w:val="2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</w:rPr>
              <w:t>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北京中电普华信息技术有限公司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计算机科学与技术、软件工程、信息与通信工程、财务分析、会计学、数学等相关专业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李老师</w:t>
            </w:r>
          </w:p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010-69617101</w:t>
            </w:r>
          </w:p>
        </w:tc>
      </w:tr>
      <w:tr w:rsidR="00D50E56" w:rsidRPr="00D50E56" w:rsidTr="00D50E56">
        <w:trPr>
          <w:trHeight w:val="2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</w:rPr>
              <w:t>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安徽继远软件有限公司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电气工程及其自动化、计算机科学技术、软件工程、电子信息工程、信息与通信工程、物联网工程等相关专业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大学本科及以上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合肥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鲍老师</w:t>
            </w:r>
          </w:p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0551-63402601 13965032804</w:t>
            </w:r>
          </w:p>
        </w:tc>
      </w:tr>
      <w:tr w:rsidR="00D50E56" w:rsidRPr="00D50E56" w:rsidTr="00D50E56">
        <w:trPr>
          <w:trHeight w:val="2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</w:rPr>
              <w:t>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四川中电启明星信息技术有限公司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电气工程及其自动化、计算机科学与技术、信息与通信工程、软件工程、土木工程等相关专业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大学本科及以上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成都、北京、郑州、广州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周老师</w:t>
            </w:r>
          </w:p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18608029272</w:t>
            </w:r>
          </w:p>
        </w:tc>
      </w:tr>
      <w:tr w:rsidR="00D50E56" w:rsidRPr="00D50E56" w:rsidTr="00D50E56">
        <w:trPr>
          <w:trHeight w:val="2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</w:rPr>
              <w:t>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北京中电飞华通信股份有限公司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通信工程、软件工程、计算机科学与技术、物联网工程等相关专业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北京、天津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杨老师</w:t>
            </w:r>
          </w:p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18611082698</w:t>
            </w:r>
          </w:p>
        </w:tc>
      </w:tr>
      <w:tr w:rsidR="00D50E56" w:rsidRPr="00D50E56" w:rsidTr="00D50E56">
        <w:trPr>
          <w:trHeight w:val="2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</w:rPr>
              <w:t>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北京国电通网络技术有限公司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计算机科学与技术、软件工程、物联网工程、电子信息工程等相关专业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曹老师</w:t>
            </w:r>
          </w:p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010-51964690</w:t>
            </w:r>
          </w:p>
        </w:tc>
      </w:tr>
      <w:tr w:rsidR="00D50E56" w:rsidRPr="00D50E56" w:rsidTr="00D50E56">
        <w:trPr>
          <w:trHeight w:val="2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</w:rPr>
              <w:t>11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嘉兴国电通新能</w:t>
            </w: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lastRenderedPageBreak/>
              <w:t>源科技有限公司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lastRenderedPageBreak/>
              <w:t>计算机科学与技术、电</w:t>
            </w: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lastRenderedPageBreak/>
              <w:t>子信息工程、控制工程、机械设计制造及其自动化等相关专业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lastRenderedPageBreak/>
              <w:t>大学本科</w:t>
            </w: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lastRenderedPageBreak/>
              <w:t>嘉兴、</w:t>
            </w: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lastRenderedPageBreak/>
              <w:t>北京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lastRenderedPageBreak/>
              <w:t>曹老师</w:t>
            </w:r>
          </w:p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lastRenderedPageBreak/>
              <w:t>010-51964690</w:t>
            </w:r>
          </w:p>
        </w:tc>
      </w:tr>
      <w:tr w:rsidR="00D50E56" w:rsidRPr="00D50E56" w:rsidTr="00D50E56">
        <w:trPr>
          <w:trHeight w:val="2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</w:rPr>
              <w:lastRenderedPageBreak/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哈尔滨普华电力设计公司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电气工程及其自动化、电力系统及其自动化、电气与电子工程等相关专业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北京、哈尔滨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曹老师</w:t>
            </w:r>
          </w:p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010-51964690</w:t>
            </w:r>
          </w:p>
        </w:tc>
      </w:tr>
      <w:tr w:rsidR="00D50E56" w:rsidRPr="00D50E56" w:rsidTr="00D50E56">
        <w:trPr>
          <w:trHeight w:val="2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</w:rPr>
              <w:t>13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国网信通亿力科技有限责任公司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智能电网信息工程、电力系统及其自动化、计算机科学与技术、软件工程、电子科学与技术等相关专业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大学本科及以上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福州、北京、西安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张老师</w:t>
            </w:r>
          </w:p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0591-86128128</w:t>
            </w:r>
          </w:p>
        </w:tc>
      </w:tr>
      <w:tr w:rsidR="00D50E56" w:rsidRPr="00D50E56" w:rsidTr="00D50E56">
        <w:trPr>
          <w:trHeight w:val="2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</w:rPr>
              <w:t>14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福建网能科技开发有限责任公司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计算机科学与技术、电子科学与技术、软件工程等相关专业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大学本科及以上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福州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周老师</w:t>
            </w:r>
          </w:p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0591-87860070</w:t>
            </w:r>
          </w:p>
        </w:tc>
      </w:tr>
      <w:tr w:rsidR="00D50E56" w:rsidRPr="00D50E56" w:rsidTr="00D50E56">
        <w:trPr>
          <w:trHeight w:val="2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</w:rPr>
              <w:t>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福建亿榕信息技术有限公司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会计学、财务管理等相关专业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大学本科及以上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福州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陶老师</w:t>
            </w:r>
          </w:p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0591-38371756</w:t>
            </w:r>
          </w:p>
        </w:tc>
      </w:tr>
      <w:tr w:rsidR="00D50E56" w:rsidRPr="00D50E56" w:rsidTr="00D50E56">
        <w:trPr>
          <w:trHeight w:val="2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</w:rPr>
              <w:t>16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福建亿力电力科技有限责任公司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计算机科学与技术、软件工程等相关专业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大学本科及以上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福州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范老师</w:t>
            </w:r>
          </w:p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010-64125201</w:t>
            </w:r>
          </w:p>
        </w:tc>
      </w:tr>
      <w:tr w:rsidR="00D50E56" w:rsidRPr="00D50E56" w:rsidTr="00D50E56">
        <w:trPr>
          <w:trHeight w:val="2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</w:rPr>
              <w:t>17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北京国网信通埃森哲信息技术有限公司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电子与电气工程、电力系统及其自动化、软件工程、计算机科学与技术等相关专业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李老师</w:t>
            </w:r>
          </w:p>
          <w:p w:rsidR="00D50E56" w:rsidRPr="00D50E56" w:rsidRDefault="00D50E56" w:rsidP="00D50E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010-53726292</w:t>
            </w:r>
          </w:p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13810684557</w:t>
            </w:r>
          </w:p>
        </w:tc>
      </w:tr>
      <w:tr w:rsidR="00D50E56" w:rsidRPr="00D50E56" w:rsidTr="00D50E56">
        <w:trPr>
          <w:trHeight w:val="2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</w:rPr>
              <w:t>18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国网思极神往位置服务（北京）有限公司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计算机科学与技术、电子与通信工程、电子信息工程、应用数学等相关专业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马老师</w:t>
            </w:r>
          </w:p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010-58366265</w:t>
            </w:r>
          </w:p>
        </w:tc>
      </w:tr>
      <w:tr w:rsidR="00D50E56" w:rsidRPr="00D50E56" w:rsidTr="00D50E56">
        <w:trPr>
          <w:trHeight w:val="2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</w:rPr>
              <w:t>19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厦门亿力吉奥信息科技有限公司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计算机应用技术、软件工程、基础数学、应用数学等相关专业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厦门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陈老师</w:t>
            </w:r>
          </w:p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0592-5955595-8256</w:t>
            </w:r>
          </w:p>
        </w:tc>
      </w:tr>
      <w:tr w:rsidR="00D50E56" w:rsidRPr="00D50E56" w:rsidTr="00D50E56">
        <w:trPr>
          <w:trHeight w:val="2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</w:rPr>
              <w:t>20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天津市普迅电力信息技术有限公司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计算机科学与技术、信息与通信工程等相关专业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天津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王老师</w:t>
            </w:r>
          </w:p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022-23789259-8398</w:t>
            </w:r>
          </w:p>
        </w:tc>
      </w:tr>
      <w:tr w:rsidR="00D50E56" w:rsidRPr="00D50E56" w:rsidTr="00D50E56">
        <w:trPr>
          <w:trHeight w:val="2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</w:rPr>
              <w:t>21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思极智联（内蒙古）信息通信科技有限公司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软件工程、信息与通信工程、计算机科学与技术、电气工程及其自动化、法学等相关专业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大学本科及以上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呼和浩特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孙老师</w:t>
            </w:r>
          </w:p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0471-6223377</w:t>
            </w:r>
          </w:p>
        </w:tc>
      </w:tr>
      <w:tr w:rsidR="00D50E56" w:rsidRPr="00D50E56" w:rsidTr="00D50E56">
        <w:trPr>
          <w:trHeight w:val="2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</w:rPr>
              <w:t>22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国网思极飞天（兰州）云数科技有限公司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电力系统及其自动化、计算机科学与技术、信息与通信工程、网络与信息安全等相关专业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兰州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杜老师</w:t>
            </w:r>
          </w:p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13399457987</w:t>
            </w:r>
          </w:p>
        </w:tc>
      </w:tr>
      <w:tr w:rsidR="00D50E56" w:rsidRPr="00D50E56" w:rsidTr="00D50E56">
        <w:trPr>
          <w:trHeight w:val="2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</w:rPr>
              <w:t>23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国网雄安思极数字科技有限公司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计算机科学与技术、软件工程等相关专业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56" w:rsidRPr="00D50E56" w:rsidRDefault="00D50E56" w:rsidP="00D50E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赵老师</w:t>
            </w:r>
          </w:p>
          <w:p w:rsidR="00D50E56" w:rsidRPr="00D50E56" w:rsidRDefault="00D50E56" w:rsidP="00D50E56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0E56">
              <w:rPr>
                <w:rFonts w:ascii="宋体" w:eastAsia="宋体" w:hAnsi="宋体" w:cs="宋体"/>
                <w:color w:val="000000"/>
                <w:sz w:val="24"/>
                <w:szCs w:val="24"/>
              </w:rPr>
              <w:t>010-53726333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50E56"/>
    <w:rsid w:val="001F7F8D"/>
    <w:rsid w:val="00323B43"/>
    <w:rsid w:val="003D37D8"/>
    <w:rsid w:val="004358AB"/>
    <w:rsid w:val="0064020C"/>
    <w:rsid w:val="008B7726"/>
    <w:rsid w:val="00D50E5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2020-04-01T03:48:00Z</dcterms:created>
  <dcterms:modified xsi:type="dcterms:W3CDTF">2020-04-01T03:50:00Z</dcterms:modified>
</cp:coreProperties>
</file>