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t>华中科技大学机械学院李宝仁教授团队人才招聘信息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因国家重大科研项目任务需要，华中科技大学机械科学与工程学院</w:t>
      </w:r>
      <w:r>
        <w:rPr>
          <w:rFonts w:hint="eastAsia"/>
          <w:sz w:val="28"/>
          <w:szCs w:val="28"/>
          <w:lang w:val="en-US" w:eastAsia="zh-CN"/>
        </w:rPr>
        <w:t>李宝仁</w:t>
      </w:r>
      <w:r>
        <w:rPr>
          <w:rFonts w:hint="eastAsia"/>
          <w:sz w:val="28"/>
          <w:szCs w:val="28"/>
        </w:rPr>
        <w:t>教授团队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华中科技大学FESTO气动中心，华中科技大学海洋机电装备技术研究所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拟招聘若干名博士后</w:t>
      </w:r>
      <w:r>
        <w:rPr>
          <w:rFonts w:hint="eastAsia"/>
          <w:sz w:val="28"/>
          <w:szCs w:val="28"/>
          <w:lang w:val="en-US" w:eastAsia="zh-CN"/>
        </w:rPr>
        <w:t>和青年教师</w:t>
      </w:r>
      <w:r>
        <w:rPr>
          <w:rFonts w:hint="eastAsia"/>
          <w:sz w:val="28"/>
          <w:szCs w:val="28"/>
        </w:rPr>
        <w:t>，竭诚欢迎海内外优秀人才加盟，共创我们的美好明天！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一、团队介绍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华中科技大学机械科学与工程学院</w:t>
      </w:r>
      <w:r>
        <w:rPr>
          <w:rFonts w:hint="eastAsia"/>
          <w:sz w:val="28"/>
          <w:szCs w:val="28"/>
          <w:lang w:val="en-US" w:eastAsia="zh-CN"/>
        </w:rPr>
        <w:t>FESTO气动中心和海洋机电装备技术研究所</w:t>
      </w:r>
      <w:r>
        <w:rPr>
          <w:rFonts w:hint="eastAsia"/>
          <w:sz w:val="28"/>
          <w:szCs w:val="28"/>
        </w:rPr>
        <w:t>团队</w:t>
      </w:r>
      <w:r>
        <w:rPr>
          <w:rFonts w:hint="eastAsia"/>
          <w:sz w:val="28"/>
          <w:szCs w:val="28"/>
          <w:lang w:val="en-US" w:eastAsia="zh-CN"/>
        </w:rPr>
        <w:t>以李宝仁</w:t>
      </w:r>
      <w:r>
        <w:rPr>
          <w:rFonts w:hint="eastAsia"/>
          <w:sz w:val="28"/>
          <w:szCs w:val="28"/>
        </w:rPr>
        <w:t>教授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学术带头人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团队成员包括教授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人、研究员1人，副教授3人。团队面向国家重大需求和航天与海洋机电</w:t>
      </w:r>
      <w:r>
        <w:rPr>
          <w:rFonts w:hint="eastAsia"/>
          <w:sz w:val="28"/>
          <w:szCs w:val="28"/>
          <w:lang w:val="en-US" w:eastAsia="zh-CN"/>
        </w:rPr>
        <w:t>高端</w:t>
      </w:r>
      <w:r>
        <w:rPr>
          <w:rFonts w:hint="eastAsia"/>
          <w:sz w:val="28"/>
          <w:szCs w:val="28"/>
        </w:rPr>
        <w:t>装备发展的核心技术，以</w:t>
      </w:r>
      <w:r>
        <w:rPr>
          <w:rFonts w:hint="eastAsia"/>
          <w:sz w:val="28"/>
          <w:szCs w:val="28"/>
          <w:lang w:val="en-US" w:eastAsia="zh-CN"/>
        </w:rPr>
        <w:t>智能</w:t>
      </w:r>
      <w:r>
        <w:rPr>
          <w:rFonts w:hint="eastAsia"/>
          <w:sz w:val="28"/>
          <w:szCs w:val="28"/>
        </w:rPr>
        <w:t>流体传动与控制</w:t>
      </w:r>
      <w:r>
        <w:rPr>
          <w:rFonts w:hint="eastAsia"/>
          <w:sz w:val="28"/>
          <w:szCs w:val="28"/>
          <w:lang w:val="en-US" w:eastAsia="zh-CN"/>
        </w:rPr>
        <w:t>技术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机</w:t>
      </w:r>
      <w:r>
        <w:rPr>
          <w:rFonts w:hint="eastAsia"/>
          <w:sz w:val="28"/>
          <w:szCs w:val="28"/>
          <w:lang w:val="en-US" w:eastAsia="zh-CN"/>
        </w:rPr>
        <w:t>-</w:t>
      </w: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  <w:lang w:val="en-US" w:eastAsia="zh-CN"/>
        </w:rPr>
        <w:t>-液-气</w:t>
      </w:r>
      <w:r>
        <w:rPr>
          <w:rFonts w:hint="eastAsia"/>
          <w:sz w:val="28"/>
          <w:szCs w:val="28"/>
        </w:rPr>
        <w:t>系统</w:t>
      </w:r>
      <w:r>
        <w:rPr>
          <w:rFonts w:hint="eastAsia"/>
          <w:sz w:val="28"/>
          <w:szCs w:val="28"/>
          <w:lang w:val="en-US" w:eastAsia="zh-CN"/>
        </w:rPr>
        <w:t>伺服</w:t>
      </w:r>
      <w:r>
        <w:rPr>
          <w:rFonts w:hint="eastAsia"/>
          <w:sz w:val="28"/>
          <w:szCs w:val="28"/>
        </w:rPr>
        <w:t>控制、</w:t>
      </w:r>
      <w:r>
        <w:rPr>
          <w:rFonts w:hint="eastAsia"/>
          <w:sz w:val="28"/>
          <w:szCs w:val="28"/>
          <w:lang w:val="en-US" w:eastAsia="zh-CN"/>
        </w:rPr>
        <w:t>船舶与海洋工程</w:t>
      </w:r>
      <w:r>
        <w:rPr>
          <w:rFonts w:hint="eastAsia"/>
          <w:sz w:val="28"/>
          <w:szCs w:val="28"/>
        </w:rPr>
        <w:t>技术为主要研究方向，先后承担国家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省部级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国防院所</w:t>
      </w:r>
      <w:r>
        <w:rPr>
          <w:rFonts w:hint="eastAsia"/>
          <w:sz w:val="28"/>
          <w:szCs w:val="28"/>
        </w:rPr>
        <w:t>重大科研项目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0余项。获国家技术发明二等奖1项、省部级科技进步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等奖1项</w:t>
      </w:r>
      <w:r>
        <w:rPr>
          <w:rFonts w:hint="eastAsia"/>
          <w:sz w:val="28"/>
          <w:szCs w:val="28"/>
          <w:lang w:eastAsia="zh-CN"/>
        </w:rPr>
        <w:t>、GF科学技术二等奖1项，军队科技进步三等奖1项。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二、招聘</w:t>
      </w:r>
      <w:r>
        <w:rPr>
          <w:rFonts w:hint="eastAsia"/>
          <w:sz w:val="28"/>
          <w:szCs w:val="28"/>
          <w:lang w:val="en-US" w:eastAsia="zh-CN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流体传动与控制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机械</w:t>
      </w:r>
      <w:r>
        <w:rPr>
          <w:rFonts w:hint="eastAsia"/>
          <w:sz w:val="28"/>
          <w:szCs w:val="28"/>
          <w:lang w:val="en-US" w:eastAsia="zh-CN"/>
        </w:rPr>
        <w:t>电子工程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船舶与海洋工程、水下</w:t>
      </w:r>
      <w:r>
        <w:rPr>
          <w:rFonts w:hint="eastAsia"/>
          <w:sz w:val="28"/>
          <w:szCs w:val="28"/>
        </w:rPr>
        <w:t>机器人技术等。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三、应聘条件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严谨务实，积极进取，具有良好的团队合作精神和高度的责任感。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发表有高水平的学术论文</w:t>
      </w:r>
      <w:r>
        <w:rPr>
          <w:rFonts w:hint="eastAsia"/>
          <w:sz w:val="28"/>
          <w:szCs w:val="28"/>
          <w:lang w:val="en-US" w:eastAsia="zh-CN"/>
        </w:rPr>
        <w:t>和较强的动手能力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具有较强的英语写作及交流能力。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  <w:lang w:val="en-US" w:eastAsia="zh-CN"/>
        </w:rPr>
        <w:t>博士后</w:t>
      </w:r>
      <w:r>
        <w:rPr>
          <w:rFonts w:hint="eastAsia"/>
          <w:sz w:val="28"/>
          <w:szCs w:val="28"/>
        </w:rPr>
        <w:t>能够全脱产在本站进行研究工作。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四、岗位待遇</w:t>
      </w:r>
    </w:p>
    <w:p>
      <w:pPr>
        <w:ind w:firstLine="560" w:firstLineChars="200"/>
        <w:rPr>
          <w:rFonts w:hint="eastAsia" w:ascii="Times New Roman" w:hAnsi="Times New Roman" w:eastAsiaTheme="minorEastAsia"/>
          <w:sz w:val="28"/>
          <w:szCs w:val="32"/>
          <w:lang w:eastAsia="zh-CN"/>
        </w:rPr>
      </w:pPr>
      <w:r>
        <w:rPr>
          <w:rFonts w:hint="eastAsia" w:ascii="Times New Roman" w:hAnsi="Times New Roman" w:eastAsia="仿宋_GB2312"/>
          <w:sz w:val="28"/>
          <w:szCs w:val="32"/>
        </w:rPr>
        <w:t>1、</w:t>
      </w:r>
      <w:r>
        <w:rPr>
          <w:sz w:val="28"/>
          <w:szCs w:val="28"/>
        </w:rPr>
        <w:t>应聘人员被聘任后，</w:t>
      </w:r>
      <w:r>
        <w:rPr>
          <w:rFonts w:hint="eastAsia"/>
          <w:sz w:val="28"/>
          <w:szCs w:val="28"/>
        </w:rPr>
        <w:t>享受《华中科技大学关于进一步加强博士后队伍建设的意见》（校人</w:t>
      </w:r>
      <w:r>
        <w:rPr>
          <w:sz w:val="28"/>
          <w:szCs w:val="28"/>
        </w:rPr>
        <w:t>[2015]32号）的相关待遇，课题组另外根据实际工作情况给予每月补助和年终奖励，年薪2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sz w:val="28"/>
          <w:szCs w:val="28"/>
        </w:rPr>
        <w:t>万</w:t>
      </w:r>
      <w:r>
        <w:rPr>
          <w:rFonts w:hint="eastAsia"/>
          <w:sz w:val="28"/>
          <w:szCs w:val="28"/>
        </w:rPr>
        <w:t>元起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优秀的可以</w:t>
      </w:r>
      <w:r>
        <w:rPr>
          <w:sz w:val="28"/>
          <w:szCs w:val="28"/>
        </w:rPr>
        <w:t>面谈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2、课题组提供良好的科研环境，创造良好的个人发展平台。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五、申请时请提供以下材料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个人简历，包含教育经历（本科、硕士、博士）、工作经历及近年科研工作简介；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近年来主要研究成果和相关证明材料；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个人工作计划与个人预期目标；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其他可以证明本人能力的相关资料。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val="en-US" w:eastAsia="zh-CN"/>
        </w:rPr>
        <w:t>杨钢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邮  箱：</w:t>
      </w:r>
      <w:r>
        <w:rPr>
          <w:rFonts w:hint="eastAsia"/>
          <w:sz w:val="28"/>
          <w:szCs w:val="28"/>
          <w:lang w:val="en-US" w:eastAsia="zh-CN"/>
        </w:rPr>
        <w:t>ygxing_73</w:t>
      </w:r>
      <w:r>
        <w:rPr>
          <w:rFonts w:hint="eastAsia"/>
          <w:sz w:val="28"/>
          <w:szCs w:val="28"/>
        </w:rPr>
        <w:t>@hust.edu.cn（请注明“应聘博后</w:t>
      </w:r>
      <w:r>
        <w:rPr>
          <w:rFonts w:hint="eastAsia"/>
          <w:sz w:val="28"/>
          <w:szCs w:val="28"/>
          <w:lang w:val="en-US" w:eastAsia="zh-CN"/>
        </w:rPr>
        <w:t>/青年教师</w:t>
      </w:r>
      <w:r>
        <w:rPr>
          <w:rFonts w:hint="eastAsia"/>
          <w:sz w:val="28"/>
          <w:szCs w:val="28"/>
        </w:rPr>
        <w:t>+博士毕业院校+姓名”）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电    话：027-875</w:t>
      </w:r>
      <w:r>
        <w:rPr>
          <w:rFonts w:hint="eastAsia"/>
          <w:sz w:val="28"/>
          <w:szCs w:val="28"/>
          <w:lang w:val="en-US" w:eastAsia="zh-CN"/>
        </w:rPr>
        <w:t>41769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单位地址：武汉市洪山区珞喻路1037号华中科技大学</w:t>
      </w:r>
      <w:r>
        <w:rPr>
          <w:rFonts w:hint="eastAsia"/>
          <w:sz w:val="28"/>
          <w:szCs w:val="28"/>
          <w:lang w:val="en-US" w:eastAsia="zh-CN"/>
        </w:rPr>
        <w:t>东八</w:t>
      </w:r>
      <w:r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  <w:lang w:val="en-US" w:eastAsia="zh-CN"/>
        </w:rPr>
        <w:t>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竭诚欢迎您的加盟！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E64AB"/>
    <w:rsid w:val="00737D0B"/>
    <w:rsid w:val="01454FB5"/>
    <w:rsid w:val="044D5784"/>
    <w:rsid w:val="07955F08"/>
    <w:rsid w:val="0C6B0EF3"/>
    <w:rsid w:val="0EA2101D"/>
    <w:rsid w:val="1B0B126C"/>
    <w:rsid w:val="482413D7"/>
    <w:rsid w:val="4F052C8B"/>
    <w:rsid w:val="686F637B"/>
    <w:rsid w:val="6F8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2020-03-18T02:35:00Z</dcterms:created>
  <dc:creator>85726</dc:creator>
  <cp:lastModifiedBy>85726</cp:lastModifiedBy>
  <dcterms:modified xsi:type="dcterms:W3CDTF">2020-03-24T13:03:57Z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