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招聘优惠政策</w:t>
      </w:r>
    </w:p>
    <w:p>
      <w:r>
        <w:rPr>
          <w:rFonts w:hint="eastAsia"/>
        </w:rPr>
        <w:t>*可以申请长宁区人才公寓</w:t>
      </w:r>
    </w:p>
    <w:p>
      <w:pPr>
        <w:rPr>
          <w:rFonts w:hint="eastAsia"/>
        </w:rPr>
      </w:pPr>
      <w:r>
        <w:rPr>
          <w:rFonts w:hint="eastAsia"/>
        </w:rPr>
        <w:t>*可以申请优秀人才租房补贴每人每月1200元（24个月内）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*根据《长宁区教育系统引进高层次人才奖励实施办法》，符合条件的应届生及高层次专业技术职务人员可获得3—5万元一次性奖励。</w:t>
      </w:r>
    </w:p>
    <w:p>
      <w:pPr>
        <w:rPr>
          <w:rFonts w:hint="eastAsia"/>
          <w:sz w:val="15"/>
          <w:szCs w:val="15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20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华文中宋" w:eastAsia="黑体"/>
          <w:sz w:val="32"/>
          <w:szCs w:val="32"/>
        </w:rPr>
        <w:t>年长宁区教育系统现有教师空缺岗位一览表</w:t>
      </w:r>
    </w:p>
    <w:tbl>
      <w:tblPr>
        <w:tblStyle w:val="7"/>
        <w:tblpPr w:leftFromText="180" w:rightFromText="180" w:vertAnchor="text" w:horzAnchor="page" w:tblpX="2040" w:tblpY="282"/>
        <w:tblOverlap w:val="never"/>
        <w:tblW w:w="7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260"/>
        <w:gridCol w:w="645"/>
        <w:gridCol w:w="615"/>
        <w:gridCol w:w="645"/>
        <w:gridCol w:w="795"/>
        <w:gridCol w:w="660"/>
        <w:gridCol w:w="600"/>
        <w:gridCol w:w="630"/>
        <w:gridCol w:w="63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特殊教育</w:t>
            </w:r>
          </w:p>
        </w:tc>
        <w:tc>
          <w:tcPr>
            <w:tcW w:w="6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校外教育</w:t>
            </w:r>
          </w:p>
        </w:tc>
        <w:tc>
          <w:tcPr>
            <w:tcW w:w="6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教育学院</w:t>
            </w:r>
          </w:p>
        </w:tc>
        <w:tc>
          <w:tcPr>
            <w:tcW w:w="6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业余大学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化学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生命科学/自然/生物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政治/道德与法制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艺术/音乐/美术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劳动技术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心理/卫生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其他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</w:tr>
    </w:tbl>
    <w:p>
      <w:pPr>
        <w:jc w:val="center"/>
        <w:rPr>
          <w:rFonts w:hint="eastAsia" w:ascii="黑体" w:hAnsi="华文中宋" w:eastAsia="黑体"/>
          <w:sz w:val="10"/>
          <w:szCs w:val="10"/>
        </w:rPr>
      </w:pPr>
    </w:p>
    <w:p>
      <w:p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其他学科是指学校开设的特色课程和各类专业课程，</w:t>
      </w:r>
    </w:p>
    <w:p>
      <w:pPr>
        <w:rPr>
          <w:rFonts w:hint="eastAsia" w:ascii="宋体" w:hAnsi="宋体" w:cs="宋体"/>
          <w:color w:val="000000"/>
          <w:kern w:val="0"/>
          <w:sz w:val="2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2"/>
        </w:rPr>
        <w:t>如：学科教研、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科研</w:t>
      </w:r>
      <w:r>
        <w:rPr>
          <w:rFonts w:hint="eastAsia" w:ascii="宋体" w:hAnsi="宋体" w:cs="宋体"/>
          <w:color w:val="000000"/>
          <w:kern w:val="0"/>
          <w:sz w:val="22"/>
        </w:rPr>
        <w:t>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心理、</w:t>
      </w:r>
      <w:r>
        <w:rPr>
          <w:rFonts w:hint="eastAsia" w:ascii="宋体" w:hAnsi="宋体" w:cs="宋体"/>
          <w:color w:val="000000"/>
          <w:kern w:val="0"/>
          <w:sz w:val="22"/>
        </w:rPr>
        <w:t>特殊教育、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航空、</w:t>
      </w:r>
      <w:r>
        <w:rPr>
          <w:rFonts w:hint="eastAsia" w:ascii="宋体" w:hAnsi="宋体" w:cs="宋体"/>
          <w:color w:val="000000"/>
          <w:kern w:val="0"/>
          <w:sz w:val="22"/>
        </w:rPr>
        <w:t>物流、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电子商务、</w:t>
      </w:r>
    </w:p>
    <w:p>
      <w:p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国际商务、</w:t>
      </w:r>
      <w:r>
        <w:rPr>
          <w:rFonts w:hint="eastAsia" w:ascii="宋体" w:hAnsi="宋体" w:cs="宋体"/>
          <w:color w:val="000000"/>
          <w:kern w:val="0"/>
          <w:sz w:val="22"/>
        </w:rPr>
        <w:t>汽修、戏剧表演、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空模、船模、电子工程</w:t>
      </w:r>
      <w:r>
        <w:rPr>
          <w:rFonts w:hint="eastAsia" w:ascii="宋体" w:hAnsi="宋体" w:cs="宋体"/>
          <w:color w:val="000000"/>
          <w:kern w:val="0"/>
          <w:sz w:val="22"/>
        </w:rPr>
        <w:t>、科幻美术等。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4"/>
    <w:rsid w:val="00021097"/>
    <w:rsid w:val="00084C54"/>
    <w:rsid w:val="000B37D8"/>
    <w:rsid w:val="000E4258"/>
    <w:rsid w:val="000F13CA"/>
    <w:rsid w:val="001F335D"/>
    <w:rsid w:val="00262ED6"/>
    <w:rsid w:val="00305C7C"/>
    <w:rsid w:val="004A0124"/>
    <w:rsid w:val="004A46B7"/>
    <w:rsid w:val="00595260"/>
    <w:rsid w:val="005E1411"/>
    <w:rsid w:val="0068438F"/>
    <w:rsid w:val="007B2837"/>
    <w:rsid w:val="007B3B07"/>
    <w:rsid w:val="00805EA2"/>
    <w:rsid w:val="008256A9"/>
    <w:rsid w:val="008429C3"/>
    <w:rsid w:val="00864DE5"/>
    <w:rsid w:val="00876AB0"/>
    <w:rsid w:val="008A59DF"/>
    <w:rsid w:val="009A49C3"/>
    <w:rsid w:val="009C7130"/>
    <w:rsid w:val="00A711B4"/>
    <w:rsid w:val="00A921B9"/>
    <w:rsid w:val="00A933B4"/>
    <w:rsid w:val="00AC2812"/>
    <w:rsid w:val="00B1448C"/>
    <w:rsid w:val="00BB72F9"/>
    <w:rsid w:val="00C56A03"/>
    <w:rsid w:val="00C94530"/>
    <w:rsid w:val="00CA323E"/>
    <w:rsid w:val="00CA53E4"/>
    <w:rsid w:val="00CD4D30"/>
    <w:rsid w:val="00CF7E23"/>
    <w:rsid w:val="00D413EF"/>
    <w:rsid w:val="00E024EE"/>
    <w:rsid w:val="00E36BE9"/>
    <w:rsid w:val="00E7200E"/>
    <w:rsid w:val="00E74ACC"/>
    <w:rsid w:val="00EB77F2"/>
    <w:rsid w:val="00EE3AA0"/>
    <w:rsid w:val="00EF22C1"/>
    <w:rsid w:val="00F81BA9"/>
    <w:rsid w:val="00FE428D"/>
    <w:rsid w:val="01772525"/>
    <w:rsid w:val="04C801DD"/>
    <w:rsid w:val="07550000"/>
    <w:rsid w:val="07AE711B"/>
    <w:rsid w:val="08C33209"/>
    <w:rsid w:val="0D32338C"/>
    <w:rsid w:val="0E986344"/>
    <w:rsid w:val="11AA298F"/>
    <w:rsid w:val="16BC1789"/>
    <w:rsid w:val="1F721257"/>
    <w:rsid w:val="1F9E0CA5"/>
    <w:rsid w:val="22AD3AB9"/>
    <w:rsid w:val="23884A9C"/>
    <w:rsid w:val="242A315D"/>
    <w:rsid w:val="245A26CB"/>
    <w:rsid w:val="25315FA3"/>
    <w:rsid w:val="27446168"/>
    <w:rsid w:val="29226147"/>
    <w:rsid w:val="29AB22FE"/>
    <w:rsid w:val="303D11AE"/>
    <w:rsid w:val="31C17432"/>
    <w:rsid w:val="32160281"/>
    <w:rsid w:val="32713CB3"/>
    <w:rsid w:val="33617AC6"/>
    <w:rsid w:val="37947235"/>
    <w:rsid w:val="393F3949"/>
    <w:rsid w:val="3BD071C6"/>
    <w:rsid w:val="43486A50"/>
    <w:rsid w:val="43537F5C"/>
    <w:rsid w:val="448465B0"/>
    <w:rsid w:val="458D33EE"/>
    <w:rsid w:val="475F3ED7"/>
    <w:rsid w:val="47D919F1"/>
    <w:rsid w:val="4A0E44D7"/>
    <w:rsid w:val="4C792540"/>
    <w:rsid w:val="4DE522D3"/>
    <w:rsid w:val="4E242369"/>
    <w:rsid w:val="51C0132A"/>
    <w:rsid w:val="5287423D"/>
    <w:rsid w:val="564A5012"/>
    <w:rsid w:val="5BE623C4"/>
    <w:rsid w:val="5C8E38DA"/>
    <w:rsid w:val="5CC8235C"/>
    <w:rsid w:val="5F660DBE"/>
    <w:rsid w:val="65476BFC"/>
    <w:rsid w:val="69E224E5"/>
    <w:rsid w:val="6C631CFB"/>
    <w:rsid w:val="7A731D94"/>
    <w:rsid w:val="7B2D338F"/>
    <w:rsid w:val="7D261389"/>
    <w:rsid w:val="7EE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657B8-DB5C-4EAE-B541-A03A35D6B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2018-09-07T02:17:00Z</dcterms:created>
  <dc:creator>shehr-14</dc:creator>
  <cp:lastModifiedBy>Administrator</cp:lastModifiedBy>
  <cp:lastPrinted>2019-10-14T08:00:00Z</cp:lastPrinted>
  <dcterms:modified xsi:type="dcterms:W3CDTF">2019-11-06T01:51:37Z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