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center"/>
        <w:rPr>
          <w:rFonts w:ascii="Times New Roman" w:hAnsi="Times New Roman" w:eastAsia="仿宋_GB2312" w:cs="Times New Roman"/>
          <w:kern w:val="0"/>
          <w:sz w:val="32"/>
          <w:szCs w:val="22"/>
        </w:rPr>
      </w:pPr>
      <w:bookmarkStart w:id="0" w:name="_GoBack"/>
      <w:bookmarkEnd w:id="0"/>
      <w:r>
        <w:rPr>
          <w:rFonts w:hint="eastAsia" w:ascii="Times New Roman" w:hAnsi="Times New Roman" w:eastAsia="仿宋_GB2312" w:cs="Times New Roman"/>
          <w:kern w:val="0"/>
          <w:sz w:val="32"/>
          <w:szCs w:val="22"/>
        </w:rPr>
        <w:t>附件</w:t>
      </w:r>
      <w:r>
        <w:rPr>
          <w:rFonts w:ascii="Times New Roman" w:hAnsi="Times New Roman" w:eastAsia="仿宋_GB2312" w:cs="Times New Roman"/>
          <w:kern w:val="0"/>
          <w:sz w:val="32"/>
          <w:szCs w:val="22"/>
        </w:rPr>
        <w:t>1</w:t>
      </w:r>
      <w:r>
        <w:rPr>
          <w:rFonts w:hint="eastAsia" w:ascii="Times New Roman" w:hAnsi="Times New Roman" w:eastAsia="仿宋_GB2312" w:cs="Times New Roman"/>
          <w:kern w:val="0"/>
          <w:sz w:val="32"/>
          <w:szCs w:val="22"/>
        </w:rPr>
        <w:t>：</w:t>
      </w:r>
    </w:p>
    <w:p>
      <w:pPr>
        <w:adjustRightInd w:val="0"/>
        <w:snapToGrid w:val="0"/>
        <w:spacing w:line="580" w:lineRule="exact"/>
        <w:jc w:val="center"/>
        <w:textAlignment w:val="center"/>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宁波市镇海区面向</w:t>
      </w:r>
      <w:r>
        <w:rPr>
          <w:rFonts w:ascii="方正小标宋简体" w:hAnsi="方正小标宋简体" w:eastAsia="方正小标宋简体" w:cs="方正小标宋简体"/>
          <w:b/>
          <w:bCs/>
          <w:kern w:val="0"/>
          <w:sz w:val="36"/>
          <w:szCs w:val="36"/>
        </w:rPr>
        <w:t>2020</w:t>
      </w:r>
      <w:r>
        <w:rPr>
          <w:rFonts w:hint="eastAsia" w:ascii="方正小标宋简体" w:hAnsi="方正小标宋简体" w:eastAsia="方正小标宋简体" w:cs="方正小标宋简体"/>
          <w:b/>
          <w:bCs/>
          <w:kern w:val="0"/>
          <w:sz w:val="36"/>
          <w:szCs w:val="36"/>
        </w:rPr>
        <w:t>届优秀高校毕业生选聘</w:t>
      </w:r>
    </w:p>
    <w:p>
      <w:pPr>
        <w:adjustRightInd w:val="0"/>
        <w:snapToGrid w:val="0"/>
        <w:spacing w:line="580" w:lineRule="exact"/>
        <w:jc w:val="center"/>
        <w:textAlignment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kern w:val="0"/>
          <w:sz w:val="36"/>
          <w:szCs w:val="36"/>
          <w:lang w:eastAsia="zh-CN"/>
        </w:rPr>
        <w:t>党政干部储备人才及</w:t>
      </w:r>
      <w:r>
        <w:rPr>
          <w:rFonts w:hint="eastAsia" w:ascii="方正小标宋简体" w:hAnsi="方正小标宋简体" w:eastAsia="方正小标宋简体" w:cs="方正小标宋简体"/>
          <w:b/>
          <w:bCs/>
          <w:kern w:val="0"/>
          <w:sz w:val="36"/>
          <w:szCs w:val="36"/>
        </w:rPr>
        <w:t>高层次紧缺人才</w:t>
      </w:r>
      <w:r>
        <w:rPr>
          <w:rFonts w:hint="eastAsia" w:ascii="方正小标宋简体" w:hAnsi="方正小标宋简体" w:eastAsia="方正小标宋简体" w:cs="方正小标宋简体"/>
          <w:b/>
          <w:bCs/>
          <w:color w:val="000000"/>
          <w:sz w:val="36"/>
          <w:szCs w:val="36"/>
        </w:rPr>
        <w:t>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w:t>
      </w:r>
      <w:r>
        <w:rPr>
          <w:rFonts w:hint="eastAsia" w:ascii="仿宋_GB2312" w:eastAsia="仿宋_GB2312"/>
          <w:color w:val="000000"/>
          <w:sz w:val="28"/>
          <w:szCs w:val="28"/>
          <w:lang w:eastAsia="zh-CN"/>
        </w:rPr>
        <w:t>岗位分类</w:t>
      </w:r>
      <w:r>
        <w:rPr>
          <w:rFonts w:hint="eastAsia" w:ascii="仿宋_GB2312" w:eastAsia="仿宋_GB2312"/>
          <w:color w:val="000000"/>
          <w:sz w:val="28"/>
          <w:szCs w:val="28"/>
        </w:rPr>
        <w:t>：                     选聘岗位</w:t>
      </w:r>
      <w:r>
        <w:rPr>
          <w:rFonts w:hint="eastAsia" w:ascii="仿宋_GB2312" w:eastAsia="仿宋_GB2312"/>
          <w:color w:val="000000"/>
          <w:spacing w:val="-6"/>
          <w:sz w:val="28"/>
          <w:szCs w:val="28"/>
        </w:rPr>
        <w:t>：</w:t>
      </w: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1023"/>
        <w:gridCol w:w="308"/>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auto"/>
                <w:sz w:val="26"/>
                <w:szCs w:val="26"/>
                <w:u w:val="none"/>
              </w:rPr>
            </w:pPr>
            <w:r>
              <w:rPr>
                <w:rFonts w:hint="eastAsia" w:ascii="仿宋_GB2312" w:eastAsia="仿宋_GB2312"/>
                <w:color w:val="auto"/>
                <w:sz w:val="26"/>
                <w:szCs w:val="26"/>
                <w:u w:val="none"/>
              </w:rPr>
              <w:t>生源地</w:t>
            </w:r>
          </w:p>
        </w:tc>
        <w:tc>
          <w:tcPr>
            <w:tcW w:w="1103" w:type="dxa"/>
            <w:gridSpan w:val="2"/>
            <w:vAlign w:val="center"/>
          </w:tcPr>
          <w:p>
            <w:pPr>
              <w:adjustRightInd w:val="0"/>
              <w:snapToGrid w:val="0"/>
              <w:spacing w:line="300" w:lineRule="exact"/>
              <w:jc w:val="center"/>
              <w:textAlignment w:val="center"/>
              <w:rPr>
                <w:rFonts w:ascii="仿宋_GB2312" w:eastAsia="仿宋_GB2312"/>
                <w:color w:val="auto"/>
                <w:sz w:val="26"/>
                <w:szCs w:val="26"/>
                <w:u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67"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67"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经历</w:t>
            </w:r>
          </w:p>
        </w:tc>
        <w:tc>
          <w:tcPr>
            <w:tcW w:w="8552" w:type="dxa"/>
            <w:gridSpan w:val="10"/>
            <w:vAlign w:val="center"/>
          </w:tcPr>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（从高中开始，按时间先后顺序填写。</w:t>
            </w:r>
            <w:r>
              <w:rPr>
                <w:rFonts w:ascii="仿宋_GB2312" w:eastAsia="仿宋_GB2312"/>
                <w:color w:val="000000"/>
                <w:sz w:val="26"/>
                <w:szCs w:val="26"/>
              </w:rPr>
              <w:t>格式</w:t>
            </w:r>
            <w:r>
              <w:rPr>
                <w:rFonts w:hint="eastAsia" w:ascii="仿宋_GB2312" w:eastAsia="仿宋_GB2312"/>
                <w:color w:val="000000"/>
                <w:sz w:val="26"/>
                <w:szCs w:val="26"/>
              </w:rPr>
              <w:t>为××××年××月至××××年××月 ××学校××专业）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本人自愿报名参加宁波市镇海区面向2020届优秀高校毕业生选聘</w:t>
            </w:r>
            <w:r>
              <w:rPr>
                <w:rFonts w:hint="eastAsia" w:ascii="仿宋_GB2312" w:eastAsia="仿宋_GB2312"/>
                <w:color w:val="000000"/>
                <w:sz w:val="26"/>
                <w:szCs w:val="26"/>
                <w:lang w:eastAsia="zh-CN"/>
              </w:rPr>
              <w:t>党政干部储备人才及</w:t>
            </w:r>
            <w:r>
              <w:rPr>
                <w:rFonts w:hint="eastAsia" w:ascii="仿宋_GB2312" w:eastAsia="仿宋_GB2312"/>
                <w:color w:val="000000"/>
                <w:sz w:val="26"/>
                <w:szCs w:val="26"/>
              </w:rPr>
              <w:t>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0"/>
    <w:rsid w:val="00402620"/>
    <w:rsid w:val="009401FE"/>
    <w:rsid w:val="00BC7761"/>
    <w:rsid w:val="00DB0F77"/>
    <w:rsid w:val="275A3823"/>
    <w:rsid w:val="361950EF"/>
    <w:rsid w:val="49497996"/>
    <w:rsid w:val="53F751C3"/>
    <w:rsid w:val="746D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712</Characters>
  <Lines>5</Lines>
  <Paragraphs>1</Paragraphs>
  <TotalTime>0</TotalTime>
  <ScaleCrop>false</ScaleCrop>
  <LinksUpToDate>false</LinksUpToDate>
  <CharactersWithSpaces>835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2019-11-07T01:20:00Z</dcterms:created>
  <dc:creator>邵赟</dc:creator>
  <cp:lastModifiedBy>ぺ灬cc果冻ル</cp:lastModifiedBy>
  <dcterms:modified xsi:type="dcterms:W3CDTF">2020-03-26T01:15:09Z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