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4"/>
          <w:szCs w:val="24"/>
        </w:rPr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巴中市财政投资评审中心招聘专业技术人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员报名登记表</w:t>
      </w:r>
    </w:p>
    <w:tbl>
      <w:tblPr>
        <w:tblW w:w="10575" w:type="dxa"/>
        <w:tblCellSpacing w:w="7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5"/>
        <w:gridCol w:w="937"/>
        <w:gridCol w:w="1569"/>
        <w:gridCol w:w="1180"/>
        <w:gridCol w:w="544"/>
        <w:gridCol w:w="1186"/>
        <w:gridCol w:w="1748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姓  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性  别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年  龄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50" w:lineRule="atLeast"/>
              <w:ind w:left="0" w:right="0" w:firstLine="31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粘贴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50" w:lineRule="atLeast"/>
              <w:ind w:left="0" w:right="0" w:firstLine="31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蓝底彩色免冠照片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取得职称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民  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婚  姻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49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现在单位</w:t>
            </w: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籍   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4215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7" w:type="dxa"/>
        </w:trPr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28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71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7" w:type="dxa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应聘职位</w:t>
            </w:r>
          </w:p>
        </w:tc>
        <w:tc>
          <w:tcPr>
            <w:tcW w:w="22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95" w:beforeAutospacing="0" w:after="195" w:afterAutospacing="0" w:line="495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9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9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95" w:lineRule="atLeast"/>
              <w:ind w:left="0" w:right="0" w:firstLine="135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79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210" w:beforeAutospacing="0" w:after="0" w:afterAutospacing="0" w:line="405" w:lineRule="atLeast"/>
        <w:ind w:left="0" w:right="0"/>
        <w:jc w:val="right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color w:val="000000"/>
          <w:sz w:val="28"/>
          <w:szCs w:val="28"/>
          <w:shd w:val="clear" w:fill="FFFFFF"/>
        </w:rPr>
        <w:t>填表时间：2020年 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05" w:lineRule="atLeast"/>
        <w:ind w:left="0" w:right="0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color w:val="000000"/>
          <w:sz w:val="28"/>
          <w:szCs w:val="28"/>
          <w:shd w:val="clear" w:fill="FFFFFF"/>
        </w:rPr>
        <w:t>本人声明：以上情况均属实情。    填表人签名：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C1F70"/>
    <w:rsid w:val="71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  <w:rPr>
      <w:vanish/>
    </w:rPr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2020-03-24T02:51:00Z</dcterms:created>
  <dc:creator>Administrator</dc:creator>
  <cp:lastModifiedBy>Administrator</cp:lastModifiedBy>
  <dcterms:modified xsi:type="dcterms:W3CDTF">2020-03-24T02:51:14Z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