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425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736"/>
        <w:gridCol w:w="810"/>
        <w:gridCol w:w="1335"/>
        <w:gridCol w:w="750"/>
        <w:gridCol w:w="1185"/>
        <w:gridCol w:w="1005"/>
        <w:gridCol w:w="645"/>
        <w:gridCol w:w="155"/>
        <w:gridCol w:w="1090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附件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425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32"/>
                <w:szCs w:val="32"/>
              </w:rPr>
              <w:t>临沧卫生学校2020年公开招聘教师报名登记表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报考学校：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报考岗位：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相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2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708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政治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8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第一学历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何时何校何专业毕业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学制（年）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是否师范类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第二学历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何时何校何专业毕业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学制（年）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是否师范类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951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奖惩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情况</w:t>
            </w:r>
          </w:p>
        </w:tc>
        <w:tc>
          <w:tcPr>
            <w:tcW w:w="951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951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年     月      日</w:t>
            </w:r>
          </w:p>
        </w:tc>
      </w:tr>
      <w:tr>
        <w:tblPrEx>
          <w:tblLayout w:type="fixed"/>
        </w:tblPrEx>
        <w:trPr>
          <w:trHeight w:val="2280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承诺</w:t>
            </w:r>
          </w:p>
        </w:tc>
        <w:tc>
          <w:tcPr>
            <w:tcW w:w="951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本人承诺：所提交材料真实有效，如有虚假，愿承担一切后果。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考生签名：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年      月    日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footerReference r:id="rId3" w:type="default"/>
      <w:footerReference r:id="rId4" w:type="even"/>
      <w:pgSz w:w="11907" w:h="16840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8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663A1"/>
    <w:rsid w:val="6FB6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2020-03-23T12:16:00Z</dcterms:created>
  <dc:creator>李庭勇</dc:creator>
  <cp:lastModifiedBy>李庭勇</cp:lastModifiedBy>
  <dcterms:modified xsi:type="dcterms:W3CDTF">2020-03-23T12:17:11Z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