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F94" w:rsidRDefault="003E3A82" w:rsidP="00105F94">
      <w:pPr>
        <w:rPr>
          <w:rFonts w:ascii="黑体" w:eastAsia="黑体" w:hAnsi="黑体" w:cs="黑体" w:hint="eastAsia"/>
          <w:sz w:val="32"/>
          <w:szCs w:val="32"/>
        </w:rPr>
      </w:pPr>
      <w:r w:rsidRPr="005E0952">
        <w:rPr>
          <w:rFonts w:ascii="仿宋_GB2312" w:eastAsia="仿宋_GB2312" w:hAnsi="仿宋_GB2312" w:cs="仿宋_GB2312" w:hint="eastAsia"/>
          <w:b/>
          <w:sz w:val="32"/>
          <w:szCs w:val="32"/>
        </w:rPr>
        <w:t>附件1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         </w:t>
      </w:r>
      <w:r>
        <w:rPr>
          <w:rFonts w:ascii="黑体" w:eastAsia="黑体" w:hAnsi="黑体" w:cs="黑体" w:hint="eastAsia"/>
          <w:sz w:val="32"/>
          <w:szCs w:val="32"/>
        </w:rPr>
        <w:t>中</w:t>
      </w:r>
      <w:proofErr w:type="gramStart"/>
      <w:r>
        <w:rPr>
          <w:rFonts w:ascii="黑体" w:eastAsia="黑体" w:hAnsi="黑体" w:cs="黑体" w:hint="eastAsia"/>
          <w:sz w:val="32"/>
          <w:szCs w:val="32"/>
        </w:rPr>
        <w:t>铁信科公开</w:t>
      </w:r>
      <w:proofErr w:type="gramEnd"/>
      <w:r>
        <w:rPr>
          <w:rFonts w:ascii="黑体" w:eastAsia="黑体" w:hAnsi="黑体" w:cs="黑体" w:hint="eastAsia"/>
          <w:sz w:val="32"/>
          <w:szCs w:val="32"/>
        </w:rPr>
        <w:t>招聘职业经理人</w:t>
      </w:r>
    </w:p>
    <w:p w:rsidR="003E3A82" w:rsidRDefault="003E3A82" w:rsidP="00105F94">
      <w:pPr>
        <w:jc w:val="center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工作职责及任职资格条件</w:t>
      </w:r>
    </w:p>
    <w:p w:rsidR="003E3A82" w:rsidRDefault="003E3A82" w:rsidP="003E3A8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2"/>
      </w:tblGrid>
      <w:tr w:rsidR="003E3A82" w:rsidRPr="00D3071D" w:rsidTr="00360469">
        <w:trPr>
          <w:jc w:val="center"/>
        </w:trPr>
        <w:tc>
          <w:tcPr>
            <w:tcW w:w="8472" w:type="dxa"/>
            <w:shd w:val="clear" w:color="auto" w:fill="auto"/>
          </w:tcPr>
          <w:p w:rsidR="003E3A82" w:rsidRPr="00D3071D" w:rsidRDefault="003E3A82" w:rsidP="00360469">
            <w:pPr>
              <w:rPr>
                <w:rFonts w:eastAsia="仿宋_GB2312"/>
                <w:b/>
                <w:sz w:val="28"/>
                <w:szCs w:val="28"/>
              </w:rPr>
            </w:pPr>
            <w:r w:rsidRPr="00D3071D">
              <w:rPr>
                <w:rFonts w:hint="eastAsia"/>
                <w:b/>
                <w:sz w:val="28"/>
                <w:szCs w:val="28"/>
              </w:rPr>
              <w:t>1.</w:t>
            </w:r>
            <w:r w:rsidRPr="00D3071D">
              <w:rPr>
                <w:rFonts w:hint="eastAsia"/>
                <w:b/>
                <w:sz w:val="28"/>
                <w:szCs w:val="28"/>
              </w:rPr>
              <w:t>岗位</w:t>
            </w:r>
            <w:r w:rsidRPr="00D3071D">
              <w:rPr>
                <w:rFonts w:hint="eastAsia"/>
                <w:b/>
                <w:sz w:val="28"/>
                <w:szCs w:val="28"/>
              </w:rPr>
              <w:t>A</w:t>
            </w:r>
            <w:r w:rsidRPr="00D3071D">
              <w:rPr>
                <w:rFonts w:hint="eastAsia"/>
                <w:b/>
                <w:sz w:val="28"/>
                <w:szCs w:val="28"/>
              </w:rPr>
              <w:t>：</w:t>
            </w:r>
            <w:r w:rsidRPr="00D3071D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副总经理（兼总会计师、总法律顾问）1名</w:t>
            </w:r>
          </w:p>
        </w:tc>
      </w:tr>
      <w:tr w:rsidR="003E3A82" w:rsidTr="00360469">
        <w:trPr>
          <w:jc w:val="center"/>
        </w:trPr>
        <w:tc>
          <w:tcPr>
            <w:tcW w:w="8472" w:type="dxa"/>
            <w:shd w:val="clear" w:color="auto" w:fill="auto"/>
          </w:tcPr>
          <w:p w:rsidR="003E3A82" w:rsidRDefault="003E3A82" w:rsidP="00360469">
            <w:pPr>
              <w:rPr>
                <w:b/>
              </w:rPr>
            </w:pPr>
          </w:p>
          <w:p w:rsidR="003E3A82" w:rsidRPr="00D3071D" w:rsidRDefault="003E3A82" w:rsidP="00360469">
            <w:pPr>
              <w:rPr>
                <w:b/>
              </w:rPr>
            </w:pPr>
            <w:r w:rsidRPr="00D3071D">
              <w:rPr>
                <w:rFonts w:hint="eastAsia"/>
                <w:b/>
              </w:rPr>
              <w:t>工作职责：</w:t>
            </w:r>
          </w:p>
          <w:p w:rsidR="003E3A82" w:rsidRPr="00D3071D" w:rsidRDefault="003E3A82" w:rsidP="00360469">
            <w:pPr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</w:pPr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1.贯彻落实国家和股份公司财务、税务、法律和经济相关政策，规划公司相应制度体系，落实中长期战略目标；</w:t>
            </w:r>
          </w:p>
          <w:p w:rsidR="003E3A82" w:rsidRPr="00D3071D" w:rsidRDefault="003E3A82" w:rsidP="00360469">
            <w:pPr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</w:pPr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2.负责公司财务和经济管理，筹划资金、税务、成本控制、投资并购和审计工作，组织开展经济活动分析，做好年度预决算；</w:t>
            </w:r>
          </w:p>
          <w:p w:rsidR="003E3A82" w:rsidRPr="00D3071D" w:rsidRDefault="003E3A82" w:rsidP="00360469">
            <w:pPr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</w:pPr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3.负责公司内控体系运转，优化业务运营，健全考核机制和考核办法，推进企业高质量发展；</w:t>
            </w:r>
          </w:p>
          <w:p w:rsidR="003E3A82" w:rsidRPr="00D3071D" w:rsidRDefault="003E3A82" w:rsidP="00360469">
            <w:pPr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</w:pPr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4.负责公司商务和法律事务，控制经营生产、决策管理的合</w:t>
            </w:r>
            <w:proofErr w:type="gramStart"/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规</w:t>
            </w:r>
            <w:proofErr w:type="gramEnd"/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性和法律风险；</w:t>
            </w:r>
          </w:p>
          <w:p w:rsidR="003E3A82" w:rsidRPr="00D3071D" w:rsidRDefault="003E3A82" w:rsidP="00360469">
            <w:pPr>
              <w:rPr>
                <w:rFonts w:ascii="仿宋_GB2312" w:eastAsia="仿宋_GB2312" w:hAnsi="仿宋_GB2312" w:cs="仿宋_GB2312"/>
                <w:spacing w:val="-8"/>
                <w:szCs w:val="21"/>
                <w:shd w:val="clear" w:color="auto" w:fill="FFFFFF"/>
              </w:rPr>
            </w:pPr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5.负责全公司财务信息化建设</w:t>
            </w:r>
            <w:proofErr w:type="gramStart"/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和业财一体化</w:t>
            </w:r>
            <w:proofErr w:type="gramEnd"/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推进，组织相关业务领域信息化创新和集成整合；</w:t>
            </w:r>
            <w:r w:rsidRPr="00D3071D">
              <w:rPr>
                <w:rFonts w:ascii="仿宋_GB2312" w:eastAsia="仿宋_GB2312" w:hAnsi="仿宋_GB2312" w:cs="仿宋_GB2312" w:hint="eastAsia"/>
                <w:spacing w:val="-8"/>
                <w:szCs w:val="21"/>
                <w:shd w:val="clear" w:color="auto" w:fill="FFFFFF"/>
              </w:rPr>
              <w:t xml:space="preserve"> </w:t>
            </w:r>
          </w:p>
          <w:p w:rsidR="003E3A82" w:rsidRPr="00D3071D" w:rsidRDefault="003E3A82" w:rsidP="00360469">
            <w:pPr>
              <w:rPr>
                <w:rFonts w:ascii="仿宋_GB2312" w:eastAsia="仿宋_GB2312" w:hAnsi="仿宋_GB2312" w:cs="仿宋_GB2312"/>
                <w:spacing w:val="-8"/>
                <w:szCs w:val="21"/>
                <w:shd w:val="clear" w:color="auto" w:fill="FFFFFF"/>
              </w:rPr>
            </w:pPr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6.负责公司管理创新和改革发展，推进转型升级</w:t>
            </w:r>
            <w:r w:rsidRPr="00D3071D">
              <w:rPr>
                <w:rFonts w:ascii="仿宋_GB2312" w:eastAsia="仿宋_GB2312" w:hAnsi="仿宋_GB2312" w:cs="仿宋_GB2312" w:hint="eastAsia"/>
                <w:spacing w:val="-8"/>
                <w:szCs w:val="21"/>
                <w:shd w:val="clear" w:color="auto" w:fill="FFFFFF"/>
              </w:rPr>
              <w:t>。</w:t>
            </w:r>
          </w:p>
          <w:p w:rsidR="003E3A82" w:rsidRDefault="003E3A82" w:rsidP="00360469"/>
        </w:tc>
      </w:tr>
      <w:tr w:rsidR="003E3A82" w:rsidTr="00360469">
        <w:trPr>
          <w:jc w:val="center"/>
        </w:trPr>
        <w:tc>
          <w:tcPr>
            <w:tcW w:w="8472" w:type="dxa"/>
            <w:shd w:val="clear" w:color="auto" w:fill="auto"/>
          </w:tcPr>
          <w:p w:rsidR="003E3A82" w:rsidRDefault="003E3A82" w:rsidP="00360469">
            <w:pPr>
              <w:rPr>
                <w:b/>
              </w:rPr>
            </w:pPr>
          </w:p>
          <w:p w:rsidR="003E3A82" w:rsidRPr="00D3071D" w:rsidRDefault="003E3A82" w:rsidP="00360469">
            <w:pPr>
              <w:rPr>
                <w:b/>
              </w:rPr>
            </w:pPr>
            <w:r w:rsidRPr="00D3071D">
              <w:rPr>
                <w:rFonts w:hint="eastAsia"/>
                <w:b/>
              </w:rPr>
              <w:t>任职</w:t>
            </w:r>
            <w:r>
              <w:rPr>
                <w:rFonts w:hint="eastAsia"/>
                <w:b/>
              </w:rPr>
              <w:t>资格</w:t>
            </w:r>
            <w:r w:rsidRPr="00D3071D">
              <w:rPr>
                <w:rFonts w:hint="eastAsia"/>
                <w:b/>
              </w:rPr>
              <w:t>条件：</w:t>
            </w:r>
          </w:p>
          <w:p w:rsidR="003E3A82" w:rsidRPr="00D3071D" w:rsidRDefault="003E3A82" w:rsidP="00360469">
            <w:pPr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</w:pPr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1.硕士</w:t>
            </w: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研究生及</w:t>
            </w:r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以上学历，管理类或财务领域相关专业，具备高级会计师职称</w:t>
            </w: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。</w:t>
            </w:r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具有企业法律顾问资格、注册会计师或注册资产评估师证书者优先；</w:t>
            </w:r>
          </w:p>
          <w:p w:rsidR="003E3A82" w:rsidRPr="00D3071D" w:rsidRDefault="003E3A82" w:rsidP="00360469">
            <w:pPr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</w:pPr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2.</w:t>
            </w:r>
            <w:r w:rsidRPr="00D3071D">
              <w:rPr>
                <w:rFonts w:ascii="仿宋_GB2312" w:eastAsia="仿宋_GB2312" w:hAnsi="仿宋_GB2312" w:cs="仿宋_GB2312" w:hint="eastAsia"/>
                <w:spacing w:val="-8"/>
                <w:szCs w:val="21"/>
                <w:shd w:val="clear" w:color="auto" w:fill="FFFFFF"/>
              </w:rPr>
              <w:t>熟悉国家会计准则以及相关的法律法规，在财务会计、内控审计、统计、税务、投融资等领域知识丰富，有较强的财务分析、成本控制、税务规划、投融资、合</w:t>
            </w:r>
            <w:proofErr w:type="gramStart"/>
            <w:r w:rsidRPr="00D3071D">
              <w:rPr>
                <w:rFonts w:ascii="仿宋_GB2312" w:eastAsia="仿宋_GB2312" w:hAnsi="仿宋_GB2312" w:cs="仿宋_GB2312" w:hint="eastAsia"/>
                <w:spacing w:val="-8"/>
                <w:szCs w:val="21"/>
                <w:shd w:val="clear" w:color="auto" w:fill="FFFFFF"/>
              </w:rPr>
              <w:t>规</w:t>
            </w:r>
            <w:proofErr w:type="gramEnd"/>
            <w:r w:rsidRPr="00D3071D">
              <w:rPr>
                <w:rFonts w:ascii="仿宋_GB2312" w:eastAsia="仿宋_GB2312" w:hAnsi="仿宋_GB2312" w:cs="仿宋_GB2312" w:hint="eastAsia"/>
                <w:spacing w:val="-8"/>
                <w:szCs w:val="21"/>
                <w:shd w:val="clear" w:color="auto" w:fill="FFFFFF"/>
              </w:rPr>
              <w:t>管理、风险管控能力，具有相应的从业经历和大项目经验；</w:t>
            </w:r>
          </w:p>
          <w:p w:rsidR="003E3A82" w:rsidRPr="00D3071D" w:rsidRDefault="003E3A82" w:rsidP="00360469">
            <w:pPr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</w:pPr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3.在财务信息化建设方面</w:t>
            </w:r>
            <w:r w:rsidRPr="00D3071D">
              <w:rPr>
                <w:rFonts w:ascii="仿宋_GB2312" w:eastAsia="仿宋_GB2312" w:hAnsi="仿宋_GB2312" w:cs="仿宋_GB2312" w:hint="eastAsia"/>
                <w:spacing w:val="-8"/>
                <w:szCs w:val="21"/>
                <w:shd w:val="clear" w:color="auto" w:fill="FFFFFF"/>
              </w:rPr>
              <w:t>具有丰富的经验，</w:t>
            </w:r>
            <w:proofErr w:type="gramStart"/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对业财一体化</w:t>
            </w:r>
            <w:proofErr w:type="gramEnd"/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推进、财务共享中心建设等方面</w:t>
            </w:r>
            <w:r w:rsidRPr="00D3071D">
              <w:rPr>
                <w:rFonts w:ascii="仿宋_GB2312" w:eastAsia="仿宋_GB2312" w:hAnsi="仿宋_GB2312" w:cs="仿宋_GB2312" w:hint="eastAsia"/>
                <w:spacing w:val="-8"/>
                <w:szCs w:val="21"/>
                <w:shd w:val="clear" w:color="auto" w:fill="FFFFFF"/>
              </w:rPr>
              <w:t>有创新研究，有相应的学术研究成果；</w:t>
            </w:r>
          </w:p>
          <w:p w:rsidR="003E3A82" w:rsidRPr="00D3071D" w:rsidRDefault="003E3A82" w:rsidP="00360469">
            <w:pPr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</w:pPr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4.</w:t>
            </w:r>
            <w:r w:rsidRPr="00D3071D">
              <w:rPr>
                <w:rFonts w:ascii="仿宋_GB2312" w:eastAsia="仿宋_GB2312" w:hAnsi="仿宋_GB2312" w:cs="仿宋_GB2312" w:hint="eastAsia"/>
                <w:spacing w:val="-8"/>
                <w:szCs w:val="21"/>
                <w:shd w:val="clear" w:color="auto" w:fill="FFFFFF"/>
              </w:rPr>
              <w:t>十年以上大型企业管理工作经验，在业务管理方面成绩突出</w:t>
            </w:r>
            <w:r w:rsidRPr="00D3071D">
              <w:rPr>
                <w:rFonts w:ascii="仿宋_GB2312" w:eastAsia="仿宋_GB2312" w:hAnsi="仿宋_GB2312" w:cs="仿宋_GB2312" w:hint="eastAsia"/>
                <w:spacing w:val="-12"/>
                <w:szCs w:val="21"/>
                <w:shd w:val="clear" w:color="auto" w:fill="FFFFFF"/>
              </w:rPr>
              <w:t>。</w:t>
            </w:r>
            <w:proofErr w:type="gramStart"/>
            <w:r w:rsidRPr="00D3071D">
              <w:rPr>
                <w:rFonts w:ascii="仿宋_GB2312" w:eastAsia="仿宋_GB2312" w:hAnsi="仿宋_GB2312" w:cs="仿宋_GB2312" w:hint="eastAsia"/>
                <w:spacing w:val="-12"/>
                <w:szCs w:val="21"/>
                <w:shd w:val="clear" w:color="auto" w:fill="FFFFFF"/>
              </w:rPr>
              <w:t>任央企</w:t>
            </w:r>
            <w:proofErr w:type="gramEnd"/>
            <w:r w:rsidRPr="00D3071D">
              <w:rPr>
                <w:rFonts w:ascii="仿宋_GB2312" w:eastAsia="仿宋_GB2312" w:hAnsi="仿宋_GB2312" w:cs="仿宋_GB2312" w:hint="eastAsia"/>
                <w:spacing w:val="-12"/>
                <w:szCs w:val="21"/>
                <w:shd w:val="clear" w:color="auto" w:fill="FFFFFF"/>
              </w:rPr>
              <w:t>总部部门内设处室负责人或二级企业部门负责人、三级企业主要负责人及以上岗位满两年；</w:t>
            </w:r>
          </w:p>
          <w:p w:rsidR="003E3A82" w:rsidRPr="000241CB" w:rsidRDefault="003E3A82" w:rsidP="00360469">
            <w:pPr>
              <w:rPr>
                <w:rFonts w:ascii="仿宋_GB2312" w:eastAsia="仿宋_GB2312" w:hAnsi="仿宋_GB2312" w:cs="仿宋_GB2312"/>
                <w:spacing w:val="-8"/>
                <w:szCs w:val="21"/>
                <w:shd w:val="clear" w:color="auto" w:fill="FFFFFF"/>
              </w:rPr>
            </w:pPr>
            <w:r w:rsidRPr="000241CB">
              <w:rPr>
                <w:rFonts w:ascii="仿宋_GB2312" w:eastAsia="仿宋_GB2312" w:hAnsi="仿宋_GB2312" w:cs="仿宋_GB2312" w:hint="eastAsia"/>
                <w:spacing w:val="-8"/>
                <w:szCs w:val="21"/>
                <w:shd w:val="clear" w:color="auto" w:fill="FFFFFF"/>
              </w:rPr>
              <w:t>5</w:t>
            </w:r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.</w:t>
            </w:r>
            <w:r w:rsidRPr="000241CB">
              <w:rPr>
                <w:rFonts w:ascii="仿宋_GB2312" w:eastAsia="仿宋_GB2312" w:hAnsi="仿宋_GB2312" w:cs="仿宋_GB2312" w:hint="eastAsia"/>
                <w:spacing w:val="-8"/>
                <w:szCs w:val="21"/>
                <w:shd w:val="clear" w:color="auto" w:fill="FFFFFF"/>
              </w:rPr>
              <w:t>年龄在四十九周岁以下</w:t>
            </w:r>
            <w:r w:rsidRPr="001E550C">
              <w:rPr>
                <w:rFonts w:ascii="仿宋_GB2312" w:eastAsia="仿宋_GB2312" w:hAnsi="仿宋_GB2312" w:cs="仿宋_GB2312" w:hint="eastAsia"/>
                <w:spacing w:val="-8"/>
                <w:szCs w:val="21"/>
                <w:shd w:val="clear" w:color="auto" w:fill="FFFFFF"/>
              </w:rPr>
              <w:t>(1971年1月1日以后出生)</w:t>
            </w:r>
            <w:r w:rsidRPr="000241CB">
              <w:rPr>
                <w:rFonts w:ascii="仿宋_GB2312" w:eastAsia="仿宋_GB2312" w:hAnsi="仿宋_GB2312" w:cs="仿宋_GB2312" w:hint="eastAsia"/>
                <w:spacing w:val="-8"/>
                <w:szCs w:val="21"/>
                <w:shd w:val="clear" w:color="auto" w:fill="FFFFFF"/>
              </w:rPr>
              <w:t>；</w:t>
            </w:r>
          </w:p>
          <w:p w:rsidR="003E3A82" w:rsidRPr="00D3071D" w:rsidRDefault="003E3A82" w:rsidP="00360469">
            <w:pPr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</w:pPr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6.中国中铁系统内外部人员均可报名。</w:t>
            </w:r>
          </w:p>
          <w:p w:rsidR="003E3A82" w:rsidRDefault="003E3A82" w:rsidP="00360469"/>
        </w:tc>
      </w:tr>
      <w:tr w:rsidR="003E3A82" w:rsidRPr="00D3071D" w:rsidTr="00360469">
        <w:trPr>
          <w:jc w:val="center"/>
        </w:trPr>
        <w:tc>
          <w:tcPr>
            <w:tcW w:w="8472" w:type="dxa"/>
            <w:shd w:val="clear" w:color="auto" w:fill="auto"/>
          </w:tcPr>
          <w:p w:rsidR="003E3A82" w:rsidRPr="00D3071D" w:rsidRDefault="003E3A82" w:rsidP="00360469">
            <w:pPr>
              <w:rPr>
                <w:rFonts w:eastAsia="仿宋_GB2312"/>
                <w:b/>
                <w:sz w:val="28"/>
                <w:szCs w:val="28"/>
              </w:rPr>
            </w:pPr>
            <w:r w:rsidRPr="00D3071D">
              <w:rPr>
                <w:rFonts w:hint="eastAsia"/>
                <w:b/>
                <w:sz w:val="28"/>
                <w:szCs w:val="28"/>
              </w:rPr>
              <w:t>2.</w:t>
            </w:r>
            <w:r w:rsidRPr="00D3071D">
              <w:rPr>
                <w:rFonts w:hint="eastAsia"/>
                <w:b/>
                <w:sz w:val="28"/>
                <w:szCs w:val="28"/>
              </w:rPr>
              <w:t>岗位</w:t>
            </w:r>
            <w:r w:rsidRPr="00D3071D">
              <w:rPr>
                <w:rFonts w:hint="eastAsia"/>
                <w:b/>
                <w:sz w:val="28"/>
                <w:szCs w:val="28"/>
              </w:rPr>
              <w:t>B</w:t>
            </w:r>
            <w:r w:rsidRPr="00D3071D">
              <w:rPr>
                <w:rFonts w:hint="eastAsia"/>
                <w:b/>
                <w:sz w:val="28"/>
                <w:szCs w:val="28"/>
              </w:rPr>
              <w:t>：</w:t>
            </w:r>
            <w:r w:rsidRPr="00D3071D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副总经理（工程类）1名</w:t>
            </w:r>
          </w:p>
        </w:tc>
      </w:tr>
      <w:tr w:rsidR="003E3A82" w:rsidTr="00360469">
        <w:trPr>
          <w:jc w:val="center"/>
        </w:trPr>
        <w:tc>
          <w:tcPr>
            <w:tcW w:w="8472" w:type="dxa"/>
            <w:shd w:val="clear" w:color="auto" w:fill="auto"/>
          </w:tcPr>
          <w:p w:rsidR="003E3A82" w:rsidRDefault="003E3A82" w:rsidP="00360469">
            <w:pPr>
              <w:rPr>
                <w:b/>
              </w:rPr>
            </w:pPr>
          </w:p>
          <w:p w:rsidR="003E3A82" w:rsidRPr="00D3071D" w:rsidRDefault="003E3A82" w:rsidP="00360469">
            <w:pPr>
              <w:rPr>
                <w:b/>
              </w:rPr>
            </w:pPr>
            <w:r w:rsidRPr="00D3071D">
              <w:rPr>
                <w:rFonts w:hint="eastAsia"/>
                <w:b/>
              </w:rPr>
              <w:t>工作职责：</w:t>
            </w:r>
          </w:p>
          <w:p w:rsidR="003E3A82" w:rsidRPr="00D3071D" w:rsidRDefault="003E3A82" w:rsidP="00360469">
            <w:pPr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</w:pPr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1.贯彻落实国家智能化、信息化相关政策，推进基层和现场管理科学化、现代化，构建相应制度体系，推进产业化发展；</w:t>
            </w:r>
          </w:p>
          <w:p w:rsidR="003E3A82" w:rsidRPr="00D3071D" w:rsidRDefault="003E3A82" w:rsidP="00360469">
            <w:pPr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</w:pPr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 xml:space="preserve">2.负责公司整体市场营销管理工作，制定销售策略和年度经营目标，建立营销体系，组织实施经营活动； </w:t>
            </w:r>
          </w:p>
          <w:p w:rsidR="003E3A82" w:rsidRPr="00D3071D" w:rsidRDefault="003E3A82" w:rsidP="00360469">
            <w:pPr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</w:pPr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lastRenderedPageBreak/>
              <w:t>3.负责智慧建造、智慧城市、智慧工地、工业互联网相关业务，制定行业解决方案，组织项目实施和现场服务；</w:t>
            </w:r>
          </w:p>
          <w:p w:rsidR="003E3A82" w:rsidRPr="00D3071D" w:rsidRDefault="003E3A82" w:rsidP="00360469">
            <w:pPr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</w:pPr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4.负责解决基层数据重复录入、孤岛严重问题，统筹数据接口标准，简化流程扩大应用，汇聚企业一线实时数据；</w:t>
            </w:r>
          </w:p>
          <w:p w:rsidR="003E3A82" w:rsidRPr="00D3071D" w:rsidRDefault="003E3A82" w:rsidP="00360469">
            <w:pPr>
              <w:rPr>
                <w:rFonts w:ascii="仿宋_GB2312" w:eastAsia="仿宋_GB2312" w:hAnsi="仿宋_GB2312" w:cs="仿宋_GB2312"/>
                <w:spacing w:val="-8"/>
                <w:szCs w:val="21"/>
                <w:shd w:val="clear" w:color="auto" w:fill="FFFFFF"/>
              </w:rPr>
            </w:pPr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5.负责全公司BIM技术推广应用，构建BIM管控体系，组织BIM项目实施、推广、培训和竞赛等工作</w:t>
            </w:r>
            <w:r w:rsidRPr="00D3071D">
              <w:rPr>
                <w:rFonts w:ascii="仿宋_GB2312" w:eastAsia="仿宋_GB2312" w:hAnsi="仿宋_GB2312" w:cs="仿宋_GB2312" w:hint="eastAsia"/>
                <w:spacing w:val="-8"/>
                <w:szCs w:val="21"/>
                <w:shd w:val="clear" w:color="auto" w:fill="FFFFFF"/>
              </w:rPr>
              <w:t>；</w:t>
            </w:r>
          </w:p>
          <w:p w:rsidR="003E3A82" w:rsidRDefault="003E3A82" w:rsidP="00360469">
            <w:pPr>
              <w:rPr>
                <w:rFonts w:ascii="仿宋_GB2312" w:eastAsia="仿宋_GB2312" w:hAnsi="仿宋_GB2312" w:cs="仿宋_GB2312"/>
                <w:spacing w:val="-8"/>
                <w:szCs w:val="21"/>
                <w:shd w:val="clear" w:color="auto" w:fill="FFFFFF"/>
              </w:rPr>
            </w:pPr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6.负责工程建设领域科研创新、成果转化和产品产业孵化</w:t>
            </w:r>
            <w:r w:rsidRPr="00D3071D">
              <w:rPr>
                <w:rFonts w:ascii="仿宋_GB2312" w:eastAsia="仿宋_GB2312" w:hAnsi="仿宋_GB2312" w:cs="仿宋_GB2312" w:hint="eastAsia"/>
                <w:spacing w:val="-8"/>
                <w:szCs w:val="21"/>
                <w:shd w:val="clear" w:color="auto" w:fill="FFFFFF"/>
              </w:rPr>
              <w:t>。</w:t>
            </w:r>
          </w:p>
          <w:p w:rsidR="003E3A82" w:rsidRDefault="003E3A82" w:rsidP="00360469"/>
        </w:tc>
      </w:tr>
      <w:tr w:rsidR="003E3A82" w:rsidTr="00360469">
        <w:trPr>
          <w:jc w:val="center"/>
        </w:trPr>
        <w:tc>
          <w:tcPr>
            <w:tcW w:w="8472" w:type="dxa"/>
            <w:shd w:val="clear" w:color="auto" w:fill="auto"/>
          </w:tcPr>
          <w:p w:rsidR="003E3A82" w:rsidRDefault="003E3A82" w:rsidP="00360469">
            <w:pPr>
              <w:rPr>
                <w:b/>
              </w:rPr>
            </w:pPr>
          </w:p>
          <w:p w:rsidR="003E3A82" w:rsidRPr="00D3071D" w:rsidRDefault="003E3A82" w:rsidP="00360469">
            <w:pPr>
              <w:rPr>
                <w:b/>
              </w:rPr>
            </w:pPr>
            <w:r w:rsidRPr="00D3071D">
              <w:rPr>
                <w:rFonts w:hint="eastAsia"/>
                <w:b/>
              </w:rPr>
              <w:t>任职</w:t>
            </w:r>
            <w:r>
              <w:rPr>
                <w:rFonts w:hint="eastAsia"/>
                <w:b/>
              </w:rPr>
              <w:t>资格</w:t>
            </w:r>
            <w:r w:rsidRPr="00D3071D">
              <w:rPr>
                <w:rFonts w:hint="eastAsia"/>
                <w:b/>
              </w:rPr>
              <w:t>条件：</w:t>
            </w:r>
          </w:p>
          <w:p w:rsidR="003E3A82" w:rsidRPr="00D3071D" w:rsidRDefault="003E3A82" w:rsidP="00360469">
            <w:pPr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</w:pPr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1.硕士</w:t>
            </w: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研究生及</w:t>
            </w:r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以上学历，工程或信息化相关专业，具备工程系列高级职称</w:t>
            </w: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。</w:t>
            </w:r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具有</w:t>
            </w: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建造师执业资格</w:t>
            </w:r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者优先；</w:t>
            </w:r>
          </w:p>
          <w:p w:rsidR="003E3A82" w:rsidRPr="00D3071D" w:rsidRDefault="003E3A82" w:rsidP="00360469">
            <w:pPr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</w:pPr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2.熟悉勘察设计、工程建设、现场管理、投资运营等工作流程和标准，拥有丰富的施工现场管理经验和市场营销能力，具备大型项目的招投标、建设管理和创新经验，建筑行业从业经历丰富；</w:t>
            </w:r>
          </w:p>
          <w:p w:rsidR="003E3A82" w:rsidRPr="00D3071D" w:rsidRDefault="003E3A82" w:rsidP="00360469">
            <w:pPr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</w:pPr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3.熟悉智慧建造、智慧城市、智慧工地、工业互联网和BIM应用技术，具有相关领域设计和实施经验，具有理论研究成果。并对统筹项目施工管理信息系统的数据架构、优化业务流程，打通业务平台进行过探索，具有可行的思路和经验，创新能力强；</w:t>
            </w:r>
          </w:p>
          <w:p w:rsidR="003E3A82" w:rsidRPr="00D3071D" w:rsidRDefault="003E3A82" w:rsidP="00360469">
            <w:pPr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</w:pPr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4.</w:t>
            </w:r>
            <w:r w:rsidRPr="00D3071D">
              <w:rPr>
                <w:rFonts w:ascii="仿宋_GB2312" w:eastAsia="仿宋_GB2312" w:hAnsi="仿宋_GB2312" w:cs="仿宋_GB2312" w:hint="eastAsia"/>
                <w:spacing w:val="-8"/>
                <w:szCs w:val="21"/>
                <w:shd w:val="clear" w:color="auto" w:fill="FFFFFF"/>
              </w:rPr>
              <w:t xml:space="preserve"> 十年以上大型企业的管理工作经验。在业务管理方面成绩突出</w:t>
            </w:r>
            <w:r w:rsidRPr="00D3071D">
              <w:rPr>
                <w:rFonts w:ascii="仿宋_GB2312" w:eastAsia="仿宋_GB2312" w:hAnsi="仿宋_GB2312" w:cs="仿宋_GB2312" w:hint="eastAsia"/>
                <w:spacing w:val="-12"/>
                <w:szCs w:val="21"/>
                <w:shd w:val="clear" w:color="auto" w:fill="FFFFFF"/>
              </w:rPr>
              <w:t>。</w:t>
            </w:r>
            <w:proofErr w:type="gramStart"/>
            <w:r w:rsidRPr="00D3071D">
              <w:rPr>
                <w:rFonts w:ascii="仿宋_GB2312" w:eastAsia="仿宋_GB2312" w:hAnsi="仿宋_GB2312" w:cs="仿宋_GB2312" w:hint="eastAsia"/>
                <w:spacing w:val="-12"/>
                <w:szCs w:val="21"/>
                <w:shd w:val="clear" w:color="auto" w:fill="FFFFFF"/>
              </w:rPr>
              <w:t>任央企</w:t>
            </w:r>
            <w:proofErr w:type="gramEnd"/>
            <w:r w:rsidRPr="00D3071D">
              <w:rPr>
                <w:rFonts w:ascii="仿宋_GB2312" w:eastAsia="仿宋_GB2312" w:hAnsi="仿宋_GB2312" w:cs="仿宋_GB2312" w:hint="eastAsia"/>
                <w:spacing w:val="-12"/>
                <w:szCs w:val="21"/>
                <w:shd w:val="clear" w:color="auto" w:fill="FFFFFF"/>
              </w:rPr>
              <w:t>总部部门内设处室负责人或二级企业部门负责人、三级企业主要负责人及以上岗位满两年；</w:t>
            </w:r>
          </w:p>
          <w:p w:rsidR="003E3A82" w:rsidRPr="000241CB" w:rsidRDefault="003E3A82" w:rsidP="00360469">
            <w:pPr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</w:pPr>
            <w:r w:rsidRPr="000241CB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5.年龄在四十九周岁以下</w:t>
            </w:r>
            <w:r w:rsidRPr="001E550C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(1971年1月1日以后出生)</w:t>
            </w:r>
            <w:r w:rsidRPr="000241CB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；</w:t>
            </w:r>
          </w:p>
          <w:p w:rsidR="003E3A82" w:rsidRPr="00D3071D" w:rsidRDefault="003E3A82" w:rsidP="00360469">
            <w:pPr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</w:pPr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6.中国中铁系统内外部人员均可报名。</w:t>
            </w:r>
          </w:p>
          <w:p w:rsidR="003E3A82" w:rsidRDefault="003E3A82" w:rsidP="00360469"/>
        </w:tc>
      </w:tr>
      <w:tr w:rsidR="003E3A82" w:rsidRPr="00D3071D" w:rsidTr="00360469">
        <w:trPr>
          <w:jc w:val="center"/>
        </w:trPr>
        <w:tc>
          <w:tcPr>
            <w:tcW w:w="8472" w:type="dxa"/>
            <w:shd w:val="clear" w:color="auto" w:fill="auto"/>
          </w:tcPr>
          <w:p w:rsidR="003E3A82" w:rsidRPr="00D3071D" w:rsidRDefault="003E3A82" w:rsidP="00360469">
            <w:pPr>
              <w:rPr>
                <w:rFonts w:eastAsia="仿宋_GB2312"/>
                <w:b/>
                <w:sz w:val="28"/>
                <w:szCs w:val="28"/>
              </w:rPr>
            </w:pPr>
            <w:r w:rsidRPr="00D3071D">
              <w:rPr>
                <w:rFonts w:hint="eastAsia"/>
                <w:b/>
                <w:sz w:val="28"/>
                <w:szCs w:val="28"/>
              </w:rPr>
              <w:t>3.</w:t>
            </w:r>
            <w:r w:rsidRPr="00D3071D">
              <w:rPr>
                <w:rFonts w:hint="eastAsia"/>
                <w:b/>
                <w:sz w:val="28"/>
                <w:szCs w:val="28"/>
              </w:rPr>
              <w:t>岗位</w:t>
            </w:r>
            <w:r w:rsidRPr="00D3071D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C</w:t>
            </w:r>
            <w:r w:rsidRPr="00D3071D">
              <w:rPr>
                <w:rFonts w:hint="eastAsia"/>
                <w:b/>
                <w:sz w:val="28"/>
                <w:szCs w:val="28"/>
              </w:rPr>
              <w:t>：</w:t>
            </w:r>
            <w:r w:rsidRPr="00D3071D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副总经理（计算机类）1名</w:t>
            </w:r>
          </w:p>
        </w:tc>
      </w:tr>
      <w:tr w:rsidR="003E3A82" w:rsidTr="00360469">
        <w:trPr>
          <w:jc w:val="center"/>
        </w:trPr>
        <w:tc>
          <w:tcPr>
            <w:tcW w:w="8472" w:type="dxa"/>
            <w:shd w:val="clear" w:color="auto" w:fill="auto"/>
          </w:tcPr>
          <w:p w:rsidR="003E3A82" w:rsidRDefault="003E3A82" w:rsidP="00360469">
            <w:pPr>
              <w:rPr>
                <w:b/>
              </w:rPr>
            </w:pPr>
          </w:p>
          <w:p w:rsidR="003E3A82" w:rsidRPr="00D3071D" w:rsidRDefault="003E3A82" w:rsidP="00360469">
            <w:pPr>
              <w:rPr>
                <w:b/>
              </w:rPr>
            </w:pPr>
            <w:r w:rsidRPr="00D3071D">
              <w:rPr>
                <w:rFonts w:hint="eastAsia"/>
                <w:b/>
              </w:rPr>
              <w:t>工作职责：</w:t>
            </w:r>
          </w:p>
          <w:p w:rsidR="003E3A82" w:rsidRPr="00D3071D" w:rsidRDefault="003E3A82" w:rsidP="00360469">
            <w:pPr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</w:pPr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1.贯彻落实国家相关部委信息化、信息安全政策要求，组织制定股份公司信息化发展战略和信科公司信息化年度计划，确保信息化治理体系稳定高效运转；</w:t>
            </w:r>
          </w:p>
          <w:p w:rsidR="003E3A82" w:rsidRPr="00D3071D" w:rsidRDefault="003E3A82" w:rsidP="00360469">
            <w:pPr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</w:pPr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 xml:space="preserve">2.负责股份公司全球网络系统、数据中心、视频、OA等主要信息系统的规划设计和建设运营管理，确保业务连续性； </w:t>
            </w:r>
          </w:p>
          <w:p w:rsidR="003E3A82" w:rsidRPr="00D3071D" w:rsidRDefault="003E3A82" w:rsidP="00360469">
            <w:pPr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</w:pPr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3.负责全公司网络信息安全管理，拓展信息安全业务，建立信息安全体系和管理制度，开展信息安全检查和安全审计，组织实施信息安全项目;</w:t>
            </w:r>
          </w:p>
          <w:p w:rsidR="003E3A82" w:rsidRPr="00D3071D" w:rsidRDefault="003E3A82" w:rsidP="00360469">
            <w:pPr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</w:pPr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4.负责资质、奖项申报、战略合作和生态伙伴管理，对接部委、行业协会和总部业务部门，协调推进系统融合和互联互通，挖掘梳理业务需求，做好咨询评估；</w:t>
            </w:r>
          </w:p>
          <w:p w:rsidR="003E3A82" w:rsidRPr="00D3071D" w:rsidRDefault="003E3A82" w:rsidP="00360469">
            <w:pPr>
              <w:rPr>
                <w:rFonts w:ascii="仿宋_GB2312" w:eastAsia="仿宋_GB2312" w:hAnsi="仿宋_GB2312" w:cs="仿宋_GB2312"/>
                <w:spacing w:val="-8"/>
                <w:szCs w:val="21"/>
                <w:shd w:val="clear" w:color="auto" w:fill="FFFFFF"/>
              </w:rPr>
            </w:pPr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5.负责指导协调二三级企业开展信息化建设，</w:t>
            </w:r>
            <w:r w:rsidRPr="00D3071D">
              <w:rPr>
                <w:rFonts w:ascii="仿宋_GB2312" w:eastAsia="仿宋_GB2312" w:hAnsi="仿宋_GB2312" w:cs="仿宋_GB2312" w:hint="eastAsia"/>
                <w:spacing w:val="-8"/>
                <w:szCs w:val="21"/>
                <w:shd w:val="clear" w:color="auto" w:fill="FFFFFF"/>
              </w:rPr>
              <w:t>统管信息系统开发立项、验收评审以及后评估工作，完善水平评价和数据资产考核体系；</w:t>
            </w:r>
          </w:p>
          <w:p w:rsidR="003E3A82" w:rsidRPr="009F73C0" w:rsidRDefault="003E3A82" w:rsidP="00360469">
            <w:pPr>
              <w:rPr>
                <w:rFonts w:ascii="仿宋_GB2312" w:eastAsia="仿宋_GB2312" w:hAnsi="仿宋_GB2312" w:cs="仿宋_GB2312"/>
                <w:spacing w:val="-8"/>
                <w:szCs w:val="21"/>
                <w:shd w:val="clear" w:color="auto" w:fill="FFFFFF"/>
              </w:rPr>
            </w:pPr>
            <w:r w:rsidRPr="00D3071D">
              <w:rPr>
                <w:rFonts w:ascii="仿宋_GB2312" w:eastAsia="仿宋_GB2312" w:hAnsi="仿宋_GB2312" w:cs="仿宋_GB2312" w:hint="eastAsia"/>
                <w:spacing w:val="-8"/>
                <w:szCs w:val="21"/>
                <w:shd w:val="clear" w:color="auto" w:fill="FFFFFF"/>
              </w:rPr>
              <w:t>6</w:t>
            </w:r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.负责集成类项目和管理类系统的市场经营和集成整合</w:t>
            </w:r>
            <w:r w:rsidRPr="00D3071D">
              <w:rPr>
                <w:rFonts w:ascii="仿宋_GB2312" w:eastAsia="仿宋_GB2312" w:hAnsi="仿宋_GB2312" w:cs="仿宋_GB2312" w:hint="eastAsia"/>
                <w:spacing w:val="-8"/>
                <w:szCs w:val="21"/>
                <w:shd w:val="clear" w:color="auto" w:fill="FFFFFF"/>
              </w:rPr>
              <w:t>。</w:t>
            </w:r>
          </w:p>
        </w:tc>
      </w:tr>
      <w:tr w:rsidR="003E3A82" w:rsidTr="00360469">
        <w:trPr>
          <w:jc w:val="center"/>
        </w:trPr>
        <w:tc>
          <w:tcPr>
            <w:tcW w:w="8472" w:type="dxa"/>
            <w:shd w:val="clear" w:color="auto" w:fill="auto"/>
          </w:tcPr>
          <w:p w:rsidR="003E3A82" w:rsidRDefault="003E3A82" w:rsidP="00360469">
            <w:pPr>
              <w:rPr>
                <w:b/>
              </w:rPr>
            </w:pPr>
          </w:p>
          <w:p w:rsidR="003E3A82" w:rsidRPr="00D3071D" w:rsidRDefault="003E3A82" w:rsidP="00360469">
            <w:pPr>
              <w:rPr>
                <w:b/>
              </w:rPr>
            </w:pPr>
            <w:r w:rsidRPr="00D3071D">
              <w:rPr>
                <w:rFonts w:hint="eastAsia"/>
                <w:b/>
              </w:rPr>
              <w:t>任职</w:t>
            </w:r>
            <w:r>
              <w:rPr>
                <w:rFonts w:hint="eastAsia"/>
                <w:b/>
              </w:rPr>
              <w:t>资格</w:t>
            </w:r>
            <w:r w:rsidRPr="00D3071D">
              <w:rPr>
                <w:rFonts w:hint="eastAsia"/>
                <w:b/>
              </w:rPr>
              <w:t>条件：</w:t>
            </w:r>
          </w:p>
          <w:p w:rsidR="003E3A82" w:rsidRPr="00D3071D" w:rsidRDefault="003E3A82" w:rsidP="00360469">
            <w:pPr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</w:pPr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1.硕士</w:t>
            </w: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研究生及</w:t>
            </w:r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以上学历，计算机或管理类相关专业，取得计算机系列高级职称</w:t>
            </w: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。</w:t>
            </w:r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具有网络安全或计算机类职业资格证书</w:t>
            </w: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、</w:t>
            </w:r>
            <w:r w:rsidRPr="000241CB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外语水平高</w:t>
            </w:r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者优先；</w:t>
            </w:r>
          </w:p>
          <w:p w:rsidR="003E3A82" w:rsidRPr="00D3071D" w:rsidRDefault="003E3A82" w:rsidP="00360469">
            <w:pPr>
              <w:rPr>
                <w:rFonts w:ascii="仿宋_GB2312" w:eastAsia="仿宋_GB2312" w:hAnsi="仿宋_GB2312" w:cs="仿宋_GB2312"/>
                <w:spacing w:val="-12"/>
                <w:szCs w:val="21"/>
                <w:shd w:val="clear" w:color="auto" w:fill="FFFFFF"/>
              </w:rPr>
            </w:pPr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lastRenderedPageBreak/>
              <w:t>2.熟悉国家相关部委的信息化和网络安全政策，</w:t>
            </w:r>
            <w:r w:rsidRPr="00D3071D">
              <w:rPr>
                <w:rFonts w:ascii="仿宋_GB2312" w:eastAsia="仿宋_GB2312" w:hAnsi="仿宋_GB2312" w:cs="仿宋_GB2312" w:hint="eastAsia"/>
                <w:spacing w:val="-12"/>
                <w:szCs w:val="21"/>
                <w:shd w:val="clear" w:color="auto" w:fill="FFFFFF"/>
              </w:rPr>
              <w:t>熟悉大型企业信息化架构理论和实践，具有</w:t>
            </w:r>
            <w:proofErr w:type="gramStart"/>
            <w:r w:rsidRPr="00D3071D">
              <w:rPr>
                <w:rFonts w:ascii="仿宋_GB2312" w:eastAsia="仿宋_GB2312" w:hAnsi="仿宋_GB2312" w:cs="仿宋_GB2312" w:hint="eastAsia"/>
                <w:spacing w:val="-12"/>
                <w:szCs w:val="21"/>
                <w:shd w:val="clear" w:color="auto" w:fill="FFFFFF"/>
              </w:rPr>
              <w:t>央企集团级</w:t>
            </w:r>
            <w:proofErr w:type="gramEnd"/>
            <w:r w:rsidRPr="00D3071D">
              <w:rPr>
                <w:rFonts w:ascii="仿宋_GB2312" w:eastAsia="仿宋_GB2312" w:hAnsi="仿宋_GB2312" w:cs="仿宋_GB2312" w:hint="eastAsia"/>
                <w:spacing w:val="-12"/>
                <w:szCs w:val="21"/>
                <w:shd w:val="clear" w:color="auto" w:fill="FFFFFF"/>
              </w:rPr>
              <w:t>信息化战略和管理经验；</w:t>
            </w:r>
          </w:p>
          <w:p w:rsidR="003E3A82" w:rsidRPr="00D3071D" w:rsidRDefault="003E3A82" w:rsidP="00360469">
            <w:pPr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</w:pPr>
            <w:r w:rsidRPr="00D3071D">
              <w:rPr>
                <w:rFonts w:ascii="仿宋_GB2312" w:eastAsia="仿宋_GB2312" w:hAnsi="仿宋_GB2312" w:cs="仿宋_GB2312" w:hint="eastAsia"/>
                <w:spacing w:val="-12"/>
                <w:szCs w:val="21"/>
                <w:shd w:val="clear" w:color="auto" w:fill="FFFFFF"/>
              </w:rPr>
              <w:t>3.掌握企业全球网络、数据中心建设、视频会议、网络安全等信息系统规划设计、建设运营方面</w:t>
            </w:r>
            <w:r>
              <w:rPr>
                <w:rFonts w:ascii="仿宋_GB2312" w:eastAsia="仿宋_GB2312" w:hAnsi="仿宋_GB2312" w:cs="仿宋_GB2312" w:hint="eastAsia"/>
                <w:spacing w:val="-12"/>
                <w:szCs w:val="21"/>
                <w:shd w:val="clear" w:color="auto" w:fill="FFFFFF"/>
              </w:rPr>
              <w:t>相应</w:t>
            </w:r>
            <w:r w:rsidRPr="00D3071D">
              <w:rPr>
                <w:rFonts w:ascii="仿宋_GB2312" w:eastAsia="仿宋_GB2312" w:hAnsi="仿宋_GB2312" w:cs="仿宋_GB2312" w:hint="eastAsia"/>
                <w:spacing w:val="-12"/>
                <w:szCs w:val="21"/>
                <w:shd w:val="clear" w:color="auto" w:fill="FFFFFF"/>
              </w:rPr>
              <w:t>技术，拥有丰富的实践经验和较强的管理能力；</w:t>
            </w:r>
          </w:p>
          <w:p w:rsidR="003E3A82" w:rsidRPr="00D3071D" w:rsidRDefault="003E3A82" w:rsidP="00360469">
            <w:pPr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</w:pPr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4.熟悉建筑企业特级资质信息化标准和部委行业信息化奖项申报，具备大型企业软件立项开发验收管理经验，对数据资产化有深刻理解</w:t>
            </w:r>
            <w:r w:rsidRPr="00D3071D">
              <w:rPr>
                <w:rFonts w:ascii="仿宋_GB2312" w:eastAsia="仿宋_GB2312" w:hAnsi="仿宋_GB2312" w:cs="仿宋_GB2312" w:hint="eastAsia"/>
                <w:spacing w:val="-8"/>
                <w:szCs w:val="21"/>
                <w:shd w:val="clear" w:color="auto" w:fill="FFFFFF"/>
              </w:rPr>
              <w:t>；</w:t>
            </w:r>
          </w:p>
          <w:p w:rsidR="003E3A82" w:rsidRPr="00D3071D" w:rsidRDefault="003E3A82" w:rsidP="00360469">
            <w:pPr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</w:pPr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5.熟悉总部现有重要业务系统，掌握所属单位信息化现状，能够快速沟通，挖掘业务需求，推进系统融合和互联互通；</w:t>
            </w:r>
          </w:p>
          <w:p w:rsidR="003E3A82" w:rsidRDefault="003E3A82" w:rsidP="00360469">
            <w:pPr>
              <w:rPr>
                <w:rFonts w:ascii="仿宋_GB2312" w:eastAsia="仿宋_GB2312" w:hAnsi="仿宋_GB2312" w:cs="仿宋_GB2312"/>
                <w:spacing w:val="-12"/>
                <w:szCs w:val="21"/>
                <w:shd w:val="clear" w:color="auto" w:fill="FFFFFF"/>
              </w:rPr>
            </w:pPr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6.</w:t>
            </w:r>
            <w:r w:rsidRPr="00D3071D">
              <w:rPr>
                <w:rFonts w:ascii="仿宋_GB2312" w:eastAsia="仿宋_GB2312" w:hAnsi="仿宋_GB2312" w:cs="仿宋_GB2312" w:hint="eastAsia"/>
                <w:spacing w:val="-8"/>
                <w:szCs w:val="21"/>
                <w:shd w:val="clear" w:color="auto" w:fill="FFFFFF"/>
              </w:rPr>
              <w:t>十年以上大型施工企业信息化管理工作经验，在业务管理方面成绩突出。</w:t>
            </w:r>
            <w:proofErr w:type="gramStart"/>
            <w:r w:rsidRPr="00D3071D">
              <w:rPr>
                <w:rFonts w:ascii="仿宋_GB2312" w:eastAsia="仿宋_GB2312" w:hAnsi="仿宋_GB2312" w:cs="仿宋_GB2312" w:hint="eastAsia"/>
                <w:spacing w:val="-12"/>
                <w:szCs w:val="21"/>
                <w:shd w:val="clear" w:color="auto" w:fill="FFFFFF"/>
              </w:rPr>
              <w:t>任央企</w:t>
            </w:r>
            <w:proofErr w:type="gramEnd"/>
            <w:r w:rsidRPr="00D3071D">
              <w:rPr>
                <w:rFonts w:ascii="仿宋_GB2312" w:eastAsia="仿宋_GB2312" w:hAnsi="仿宋_GB2312" w:cs="仿宋_GB2312" w:hint="eastAsia"/>
                <w:spacing w:val="-12"/>
                <w:szCs w:val="21"/>
                <w:shd w:val="clear" w:color="auto" w:fill="FFFFFF"/>
              </w:rPr>
              <w:t>总部部门内设处室负责人或二级企业部门负责人、三级企业主要负责人领导岗位满两年；</w:t>
            </w:r>
          </w:p>
          <w:p w:rsidR="003E3A82" w:rsidRPr="00EA692A" w:rsidRDefault="003E3A82" w:rsidP="00360469">
            <w:pPr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</w:pPr>
            <w:r w:rsidRPr="00EA692A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7.年龄在四十五周岁以下</w:t>
            </w:r>
            <w:r w:rsidRPr="001E550C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(197</w:t>
            </w: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5</w:t>
            </w:r>
            <w:r w:rsidRPr="001E550C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年1月1日以后出生)</w:t>
            </w:r>
            <w:r w:rsidRPr="00EA692A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；</w:t>
            </w:r>
          </w:p>
          <w:p w:rsidR="003E3A82" w:rsidRPr="009F73C0" w:rsidRDefault="003E3A82" w:rsidP="00360469">
            <w:pPr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8</w:t>
            </w:r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.中国中铁系统内外部人员均可报名。</w:t>
            </w:r>
          </w:p>
        </w:tc>
      </w:tr>
      <w:tr w:rsidR="003E3A82" w:rsidRPr="00D3071D" w:rsidTr="00360469">
        <w:trPr>
          <w:jc w:val="center"/>
        </w:trPr>
        <w:tc>
          <w:tcPr>
            <w:tcW w:w="8472" w:type="dxa"/>
            <w:shd w:val="clear" w:color="auto" w:fill="auto"/>
          </w:tcPr>
          <w:p w:rsidR="003E3A82" w:rsidRPr="00D3071D" w:rsidRDefault="003E3A82" w:rsidP="00360469">
            <w:pPr>
              <w:jc w:val="left"/>
              <w:rPr>
                <w:b/>
                <w:sz w:val="28"/>
                <w:szCs w:val="28"/>
              </w:rPr>
            </w:pPr>
            <w:r w:rsidRPr="00D3071D">
              <w:rPr>
                <w:rFonts w:hint="eastAsia"/>
                <w:b/>
                <w:sz w:val="28"/>
                <w:szCs w:val="28"/>
              </w:rPr>
              <w:lastRenderedPageBreak/>
              <w:t>4</w:t>
            </w:r>
            <w:r>
              <w:rPr>
                <w:rFonts w:hint="eastAsia"/>
                <w:b/>
                <w:sz w:val="28"/>
                <w:szCs w:val="28"/>
              </w:rPr>
              <w:t>.</w:t>
            </w:r>
            <w:r w:rsidRPr="00D3071D">
              <w:rPr>
                <w:rFonts w:hint="eastAsia"/>
                <w:b/>
                <w:sz w:val="28"/>
                <w:szCs w:val="28"/>
              </w:rPr>
              <w:t>岗位</w:t>
            </w:r>
            <w:r w:rsidRPr="00D3071D">
              <w:rPr>
                <w:rFonts w:hint="eastAsia"/>
                <w:b/>
                <w:sz w:val="28"/>
                <w:szCs w:val="28"/>
              </w:rPr>
              <w:t>D</w:t>
            </w:r>
            <w:r w:rsidRPr="00D3071D">
              <w:rPr>
                <w:rFonts w:hint="eastAsia"/>
                <w:b/>
                <w:sz w:val="28"/>
                <w:szCs w:val="28"/>
              </w:rPr>
              <w:t>：</w:t>
            </w:r>
            <w:r w:rsidRPr="00D3071D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总工程师（首席技术官C</w:t>
            </w:r>
            <w:r w:rsidRPr="00D3071D">
              <w:rPr>
                <w:rFonts w:ascii="仿宋_GB2312" w:eastAsia="仿宋_GB2312" w:hAnsi="仿宋_GB2312" w:cs="仿宋_GB2312"/>
                <w:b/>
                <w:sz w:val="28"/>
                <w:szCs w:val="28"/>
              </w:rPr>
              <w:t>TO</w:t>
            </w:r>
            <w:r w:rsidRPr="00D3071D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）1名</w:t>
            </w:r>
            <w:r w:rsidRPr="00D3071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E3A82" w:rsidTr="00360469">
        <w:trPr>
          <w:jc w:val="center"/>
        </w:trPr>
        <w:tc>
          <w:tcPr>
            <w:tcW w:w="8472" w:type="dxa"/>
            <w:shd w:val="clear" w:color="auto" w:fill="auto"/>
          </w:tcPr>
          <w:p w:rsidR="003E3A82" w:rsidRPr="00D3071D" w:rsidRDefault="003E3A82" w:rsidP="00360469">
            <w:pPr>
              <w:rPr>
                <w:b/>
              </w:rPr>
            </w:pPr>
            <w:r w:rsidRPr="00D3071D">
              <w:rPr>
                <w:rFonts w:hint="eastAsia"/>
                <w:b/>
              </w:rPr>
              <w:t>工作职责：</w:t>
            </w:r>
          </w:p>
          <w:p w:rsidR="003E3A82" w:rsidRPr="00D3071D" w:rsidRDefault="003E3A82" w:rsidP="00360469">
            <w:pPr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</w:pPr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1.</w:t>
            </w:r>
            <w:r w:rsidRPr="00D3071D">
              <w:rPr>
                <w:rFonts w:ascii="仿宋_GB2312" w:eastAsia="仿宋_GB2312" w:hAnsi="仿宋_GB2312" w:cs="仿宋_GB2312" w:hint="eastAsia"/>
                <w:spacing w:val="-8"/>
                <w:szCs w:val="21"/>
                <w:shd w:val="clear" w:color="auto" w:fill="FFFFFF"/>
              </w:rPr>
              <w:t>负责全公司软件管理和技术架构审查工作，规划设计平台总体架构，指导和监管各类软件开发架构的技术先进性和互通性</w:t>
            </w:r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 xml:space="preserve">； </w:t>
            </w:r>
          </w:p>
          <w:p w:rsidR="003E3A82" w:rsidRPr="00D3071D" w:rsidRDefault="003E3A82" w:rsidP="00360469">
            <w:pPr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</w:pPr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2.负责组织研究公司技术发展路线，统一平台标准，破除信息孤岛，做好研发流程规划、过程控制审查、产品质量监督和进度计划执行；</w:t>
            </w:r>
          </w:p>
          <w:p w:rsidR="003E3A82" w:rsidRPr="00D3071D" w:rsidRDefault="003E3A82" w:rsidP="00360469">
            <w:pPr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</w:pPr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3.负责公司产品研发和技术管理工作,建立研发体系、产品体系和项目交付支撑体系，完成年度产品研发和项目交付目标；</w:t>
            </w:r>
          </w:p>
          <w:p w:rsidR="003E3A82" w:rsidRPr="00D3071D" w:rsidRDefault="003E3A82" w:rsidP="00360469">
            <w:pPr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</w:pPr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4.负责组织技术领域交流研讨，统管协作队伍研发配合，统一数据标准和技术框架，牵头全公司数据资产管理</w:t>
            </w:r>
            <w:r w:rsidRPr="00D3071D">
              <w:rPr>
                <w:rFonts w:ascii="仿宋_GB2312" w:eastAsia="仿宋_GB2312" w:hAnsi="仿宋_GB2312" w:cs="仿宋_GB2312" w:hint="eastAsia"/>
                <w:spacing w:val="-8"/>
                <w:szCs w:val="21"/>
                <w:shd w:val="clear" w:color="auto" w:fill="FFFFFF"/>
              </w:rPr>
              <w:t>；</w:t>
            </w:r>
          </w:p>
          <w:p w:rsidR="003E3A82" w:rsidRPr="00D3071D" w:rsidRDefault="003E3A82" w:rsidP="00360469">
            <w:pPr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</w:pPr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5.负责研发与实施团队的统筹协调，支撑业务经营、市场拓展和前后台技术配合；</w:t>
            </w:r>
          </w:p>
          <w:p w:rsidR="003E3A82" w:rsidRPr="00D3071D" w:rsidRDefault="003E3A82" w:rsidP="00360469">
            <w:pPr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</w:pPr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 xml:space="preserve">6.负责技术创新、科研攻关和技术培训工作； </w:t>
            </w:r>
          </w:p>
          <w:p w:rsidR="003E3A82" w:rsidRPr="009F73C0" w:rsidRDefault="003E3A82" w:rsidP="00360469">
            <w:pPr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</w:pPr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7.推进各业务系统产品迭代和二次经营。</w:t>
            </w:r>
          </w:p>
        </w:tc>
      </w:tr>
      <w:tr w:rsidR="003E3A82" w:rsidTr="00360469">
        <w:trPr>
          <w:trHeight w:val="977"/>
          <w:jc w:val="center"/>
        </w:trPr>
        <w:tc>
          <w:tcPr>
            <w:tcW w:w="8472" w:type="dxa"/>
            <w:shd w:val="clear" w:color="auto" w:fill="auto"/>
          </w:tcPr>
          <w:p w:rsidR="003E3A82" w:rsidRPr="00D3071D" w:rsidRDefault="003E3A82" w:rsidP="00360469">
            <w:pPr>
              <w:rPr>
                <w:b/>
              </w:rPr>
            </w:pPr>
            <w:r w:rsidRPr="00D3071D">
              <w:rPr>
                <w:rFonts w:hint="eastAsia"/>
                <w:b/>
              </w:rPr>
              <w:t>任职</w:t>
            </w:r>
            <w:r>
              <w:rPr>
                <w:rFonts w:hint="eastAsia"/>
                <w:b/>
              </w:rPr>
              <w:t>资格</w:t>
            </w:r>
            <w:r w:rsidRPr="00D3071D">
              <w:rPr>
                <w:rFonts w:hint="eastAsia"/>
                <w:b/>
              </w:rPr>
              <w:t>条件：</w:t>
            </w:r>
          </w:p>
          <w:p w:rsidR="003E3A82" w:rsidRPr="00D3071D" w:rsidRDefault="003E3A82" w:rsidP="00360469">
            <w:pPr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</w:pPr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1.硕士</w:t>
            </w: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研究生及</w:t>
            </w:r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以上学历</w:t>
            </w:r>
            <w:r w:rsidRPr="00D3071D"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  <w:t>，计算机</w:t>
            </w:r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、软件等</w:t>
            </w:r>
            <w:r w:rsidRPr="00D3071D"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  <w:t>相关专业；</w:t>
            </w:r>
          </w:p>
          <w:p w:rsidR="003E3A82" w:rsidRPr="00D3071D" w:rsidRDefault="003E3A82" w:rsidP="00360469">
            <w:pPr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</w:pPr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2.</w:t>
            </w:r>
            <w:r w:rsidRPr="00D3071D"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  <w:t>拥有</w:t>
            </w:r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十五</w:t>
            </w:r>
            <w:r w:rsidRPr="00D3071D"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  <w:t>年以上软件行业工作经验，</w:t>
            </w:r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十</w:t>
            </w:r>
            <w:r w:rsidRPr="00D3071D"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  <w:t>年以上</w:t>
            </w:r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软件项目管理和</w:t>
            </w:r>
            <w:r w:rsidRPr="00D3071D"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  <w:t>技术</w:t>
            </w:r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管理</w:t>
            </w:r>
            <w:r w:rsidRPr="00D3071D"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  <w:t>经验，</w:t>
            </w:r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五</w:t>
            </w:r>
            <w:r w:rsidRPr="00D3071D"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  <w:t>年以上系统架构设计</w:t>
            </w:r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经验，</w:t>
            </w:r>
            <w:r w:rsidRPr="00D3071D"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  <w:t>有知名企业技术管理</w:t>
            </w:r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负责人（CTO、总工、技术总监、总架构师）工作经验。</w:t>
            </w:r>
            <w:r w:rsidRPr="000241CB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外语水平高</w:t>
            </w: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、</w:t>
            </w:r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有计算机类国家级科技奖励、发明专利者</w:t>
            </w:r>
            <w:r w:rsidRPr="00D3071D"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  <w:t>优先；</w:t>
            </w:r>
          </w:p>
          <w:p w:rsidR="003E3A82" w:rsidRPr="00D3071D" w:rsidRDefault="003E3A82" w:rsidP="00360469">
            <w:pPr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</w:pPr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3.</w:t>
            </w:r>
            <w:r w:rsidRPr="00D3071D"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  <w:t>精通</w:t>
            </w:r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主流技术语言和开发平台</w:t>
            </w:r>
            <w:r w:rsidRPr="00D3071D"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  <w:t>，编程基础扎实，熟悉系统框架、中间件及数据库产品，对</w:t>
            </w:r>
            <w:proofErr w:type="gramStart"/>
            <w:r w:rsidRPr="00D3071D"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  <w:t>微服务</w:t>
            </w:r>
            <w:proofErr w:type="gramEnd"/>
            <w:r w:rsidRPr="00D3071D"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  <w:t>架构</w:t>
            </w:r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、</w:t>
            </w:r>
            <w:r w:rsidRPr="00D3071D"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  <w:t>大数据</w:t>
            </w:r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、物联网、人工智能等技术</w:t>
            </w:r>
            <w:r w:rsidRPr="00D3071D"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  <w:t>在</w:t>
            </w:r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建筑行业</w:t>
            </w:r>
            <w:r w:rsidRPr="00D3071D"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  <w:t>的应用</w:t>
            </w:r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进行过研究和探索；</w:t>
            </w:r>
          </w:p>
          <w:p w:rsidR="003E3A82" w:rsidRPr="00D3071D" w:rsidRDefault="003E3A82" w:rsidP="00360469">
            <w:pPr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</w:pPr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4.</w:t>
            </w:r>
            <w:r w:rsidRPr="00D3071D"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  <w:t>精通大型软件系统架构设计、软件实现、性能优化、系统安全等</w:t>
            </w:r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。具有大项目或知名产品的开发管理经验，</w:t>
            </w:r>
            <w:r w:rsidRPr="00D3071D"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  <w:t>有高负载、高并发、大数据量、分布式服务</w:t>
            </w:r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产品</w:t>
            </w:r>
            <w:r w:rsidRPr="00D3071D"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  <w:t>的开发架构设计经验</w:t>
            </w:r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；</w:t>
            </w:r>
            <w:r w:rsidRPr="00D3071D"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  <w:t xml:space="preserve"> </w:t>
            </w:r>
          </w:p>
          <w:p w:rsidR="003E3A82" w:rsidRPr="00D3071D" w:rsidRDefault="003E3A82" w:rsidP="00360469">
            <w:pPr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</w:pPr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5.</w:t>
            </w:r>
            <w:r w:rsidRPr="00D3071D"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  <w:t>有较强的技术团队管理能力，能够独立完成目标分解和技术攻关，能带领团队高效达成目标</w:t>
            </w:r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，</w:t>
            </w:r>
            <w:r w:rsidRPr="00D3071D"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  <w:t>帮助团队成长，培养和提升整体研发实力；</w:t>
            </w:r>
          </w:p>
          <w:p w:rsidR="003E3A82" w:rsidRPr="00D3071D" w:rsidRDefault="003E3A82" w:rsidP="00360469">
            <w:pPr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</w:pPr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6.具有</w:t>
            </w:r>
            <w:r w:rsidRPr="00D3071D">
              <w:rPr>
                <w:rFonts w:ascii="仿宋_GB2312" w:eastAsia="仿宋_GB2312" w:hAnsi="仿宋_GB2312" w:cs="仿宋_GB2312"/>
                <w:spacing w:val="-8"/>
                <w:szCs w:val="21"/>
                <w:shd w:val="clear" w:color="auto" w:fill="FFFFFF"/>
              </w:rPr>
              <w:t>极强的执行能力</w:t>
            </w:r>
            <w:r w:rsidRPr="00D3071D"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  <w:t>和高度的责任心</w:t>
            </w:r>
            <w:r w:rsidRPr="00D3071D">
              <w:rPr>
                <w:rFonts w:ascii="仿宋_GB2312" w:eastAsia="仿宋_GB2312" w:hAnsi="仿宋_GB2312" w:cs="仿宋_GB2312"/>
                <w:spacing w:val="-8"/>
                <w:szCs w:val="21"/>
                <w:shd w:val="clear" w:color="auto" w:fill="FFFFFF"/>
              </w:rPr>
              <w:t>，能</w:t>
            </w:r>
            <w:r w:rsidRPr="00D3071D">
              <w:rPr>
                <w:rFonts w:ascii="仿宋_GB2312" w:eastAsia="仿宋_GB2312" w:hAnsi="仿宋_GB2312" w:cs="仿宋_GB2312" w:hint="eastAsia"/>
                <w:spacing w:val="-8"/>
                <w:szCs w:val="21"/>
                <w:shd w:val="clear" w:color="auto" w:fill="FFFFFF"/>
              </w:rPr>
              <w:t>承受</w:t>
            </w:r>
            <w:r w:rsidRPr="00D3071D">
              <w:rPr>
                <w:rFonts w:ascii="仿宋_GB2312" w:eastAsia="仿宋_GB2312" w:hAnsi="仿宋_GB2312" w:cs="仿宋_GB2312"/>
                <w:spacing w:val="-8"/>
                <w:szCs w:val="21"/>
                <w:shd w:val="clear" w:color="auto" w:fill="FFFFFF"/>
              </w:rPr>
              <w:t>高强度的工作压力</w:t>
            </w:r>
            <w:r w:rsidRPr="00D3071D">
              <w:rPr>
                <w:rFonts w:ascii="仿宋_GB2312" w:eastAsia="仿宋_GB2312" w:hAnsi="仿宋_GB2312" w:cs="仿宋_GB2312" w:hint="eastAsia"/>
                <w:spacing w:val="-8"/>
                <w:szCs w:val="21"/>
                <w:shd w:val="clear" w:color="auto" w:fill="FFFFFF"/>
              </w:rPr>
              <w:t>。</w:t>
            </w:r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具</w:t>
            </w:r>
            <w:r w:rsidRPr="00D3071D"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  <w:t>有创新意识</w:t>
            </w:r>
            <w:r w:rsidRPr="00D3071D">
              <w:rPr>
                <w:rFonts w:ascii="仿宋_GB2312" w:eastAsia="仿宋_GB2312" w:hAnsi="仿宋_GB2312" w:cs="仿宋_GB2312" w:hint="eastAsia"/>
                <w:spacing w:val="-8"/>
                <w:szCs w:val="21"/>
                <w:shd w:val="clear" w:color="auto" w:fill="FFFFFF"/>
              </w:rPr>
              <w:t>和</w:t>
            </w:r>
            <w:r w:rsidRPr="00D3071D">
              <w:rPr>
                <w:rFonts w:ascii="仿宋_GB2312" w:eastAsia="仿宋_GB2312" w:hAnsi="仿宋_GB2312" w:cs="仿宋_GB2312"/>
                <w:spacing w:val="-8"/>
                <w:szCs w:val="21"/>
                <w:shd w:val="clear" w:color="auto" w:fill="FFFFFF"/>
              </w:rPr>
              <w:t>工作激情，</w:t>
            </w:r>
            <w:r w:rsidRPr="00D3071D"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  <w:t>具备良好的沟通能力</w:t>
            </w:r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、</w:t>
            </w:r>
            <w:r w:rsidRPr="00D3071D"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  <w:t>理解能力</w:t>
            </w:r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，有</w:t>
            </w:r>
            <w:r w:rsidRPr="00D3071D">
              <w:rPr>
                <w:rFonts w:ascii="仿宋_GB2312" w:eastAsia="仿宋_GB2312" w:hAnsi="仿宋_GB2312" w:cs="仿宋_GB2312"/>
                <w:spacing w:val="-8"/>
                <w:szCs w:val="21"/>
                <w:shd w:val="clear" w:color="auto" w:fill="FFFFFF"/>
              </w:rPr>
              <w:t>较强的</w:t>
            </w:r>
            <w:r w:rsidRPr="00D3071D">
              <w:rPr>
                <w:rFonts w:ascii="仿宋_GB2312" w:eastAsia="仿宋_GB2312" w:hAnsi="仿宋_GB2312" w:cs="仿宋_GB2312" w:hint="eastAsia"/>
                <w:spacing w:val="-8"/>
                <w:szCs w:val="21"/>
                <w:shd w:val="clear" w:color="auto" w:fill="FFFFFF"/>
              </w:rPr>
              <w:t>项目</w:t>
            </w:r>
            <w:r w:rsidRPr="00D3071D">
              <w:rPr>
                <w:rFonts w:ascii="仿宋_GB2312" w:eastAsia="仿宋_GB2312" w:hAnsi="仿宋_GB2312" w:cs="仿宋_GB2312"/>
                <w:spacing w:val="-8"/>
                <w:szCs w:val="21"/>
                <w:shd w:val="clear" w:color="auto" w:fill="FFFFFF"/>
              </w:rPr>
              <w:t>推进能力和资源整合能力；</w:t>
            </w:r>
          </w:p>
          <w:p w:rsidR="003E3A82" w:rsidRPr="00D3071D" w:rsidRDefault="003E3A82" w:rsidP="00360469">
            <w:pPr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</w:pPr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7.</w:t>
            </w:r>
            <w:r w:rsidRPr="00D3071D"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  <w:t>有足够的战略高度，具备前瞻性的技术创新能力，技术知识全面</w:t>
            </w:r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，有一定的行业影响力</w:t>
            </w:r>
            <w:r w:rsidRPr="00D3071D"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  <w:t>；</w:t>
            </w:r>
          </w:p>
          <w:p w:rsidR="003E3A82" w:rsidRPr="00EA692A" w:rsidRDefault="003E3A82" w:rsidP="00360469">
            <w:pPr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</w:pPr>
            <w:r w:rsidRPr="00EA692A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8.年龄在四十五周岁以下</w:t>
            </w:r>
            <w:r w:rsidRPr="001E550C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(197</w:t>
            </w: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5</w:t>
            </w:r>
            <w:r w:rsidRPr="001E550C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年1月1日以后出生)</w:t>
            </w:r>
            <w:r w:rsidRPr="00EA692A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；</w:t>
            </w:r>
          </w:p>
          <w:p w:rsidR="003E3A82" w:rsidRPr="009F73C0" w:rsidRDefault="003E3A82" w:rsidP="00360469">
            <w:pPr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</w:pPr>
            <w:r w:rsidRPr="00EA692A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9.中国中铁系统内外部人员均可报名。</w:t>
            </w:r>
          </w:p>
        </w:tc>
      </w:tr>
    </w:tbl>
    <w:p w:rsidR="00B4352A" w:rsidRPr="003E3A82" w:rsidRDefault="00B4352A" w:rsidP="00105F94">
      <w:pPr>
        <w:pageBreakBefore/>
        <w:spacing w:line="440" w:lineRule="exact"/>
      </w:pPr>
    </w:p>
    <w:sectPr w:rsidR="00B4352A" w:rsidRPr="003E3A82" w:rsidSect="00D83D16">
      <w:footerReference w:type="even" r:id="rId8"/>
      <w:footerReference w:type="default" r:id="rId9"/>
      <w:pgSz w:w="11906" w:h="16838" w:code="9"/>
      <w:pgMar w:top="1418" w:right="1474" w:bottom="1985" w:left="1588" w:header="851" w:footer="1588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DFD" w:rsidRDefault="00D14DFD">
      <w:r>
        <w:separator/>
      </w:r>
    </w:p>
  </w:endnote>
  <w:endnote w:type="continuationSeparator" w:id="0">
    <w:p w:rsidR="00D14DFD" w:rsidRDefault="00D14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D16" w:rsidRDefault="003E3A82" w:rsidP="00D83D16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- 2 -</w:t>
    </w:r>
    <w:r>
      <w:rPr>
        <w:rStyle w:val="a4"/>
      </w:rPr>
      <w:fldChar w:fldCharType="end"/>
    </w:r>
  </w:p>
  <w:p w:rsidR="00D83D16" w:rsidRDefault="00D14DFD" w:rsidP="00D83D16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D16" w:rsidRPr="00EE5601" w:rsidRDefault="003E3A82" w:rsidP="00D83D16">
    <w:pPr>
      <w:pStyle w:val="a3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 w:rsidRPr="00EE5601">
      <w:rPr>
        <w:rStyle w:val="a4"/>
        <w:rFonts w:ascii="宋体" w:hAnsi="宋体"/>
        <w:sz w:val="28"/>
        <w:szCs w:val="28"/>
      </w:rPr>
      <w:fldChar w:fldCharType="begin"/>
    </w:r>
    <w:r w:rsidRPr="00EE5601">
      <w:rPr>
        <w:rStyle w:val="a4"/>
        <w:rFonts w:ascii="宋体" w:hAnsi="宋体"/>
        <w:sz w:val="28"/>
        <w:szCs w:val="28"/>
      </w:rPr>
      <w:instrText xml:space="preserve">PAGE  </w:instrText>
    </w:r>
    <w:r w:rsidRPr="00EE5601">
      <w:rPr>
        <w:rStyle w:val="a4"/>
        <w:rFonts w:ascii="宋体" w:hAnsi="宋体"/>
        <w:sz w:val="28"/>
        <w:szCs w:val="28"/>
      </w:rPr>
      <w:fldChar w:fldCharType="separate"/>
    </w:r>
    <w:r w:rsidR="00105F94">
      <w:rPr>
        <w:rStyle w:val="a4"/>
        <w:rFonts w:ascii="宋体" w:hAnsi="宋体"/>
        <w:noProof/>
        <w:sz w:val="28"/>
        <w:szCs w:val="28"/>
      </w:rPr>
      <w:t>- 1 -</w:t>
    </w:r>
    <w:r w:rsidRPr="00EE5601"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 xml:space="preserve">   </w:t>
    </w:r>
  </w:p>
  <w:p w:rsidR="00D83D16" w:rsidRDefault="00D14DFD" w:rsidP="00D83D16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DFD" w:rsidRDefault="00D14DFD">
      <w:r>
        <w:separator/>
      </w:r>
    </w:p>
  </w:footnote>
  <w:footnote w:type="continuationSeparator" w:id="0">
    <w:p w:rsidR="00D14DFD" w:rsidRDefault="00D14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8AE42C"/>
    <w:multiLevelType w:val="singleLevel"/>
    <w:tmpl w:val="4EAA5F86"/>
    <w:lvl w:ilvl="0">
      <w:start w:val="1"/>
      <w:numFmt w:val="chineseCounting"/>
      <w:suff w:val="nothing"/>
      <w:lvlText w:val="（%1）"/>
      <w:lvlJc w:val="left"/>
      <w:rPr>
        <w:rFonts w:hint="eastAsia"/>
        <w:lang w:val="en-US"/>
      </w:rPr>
    </w:lvl>
  </w:abstractNum>
  <w:abstractNum w:abstractNumId="1">
    <w:nsid w:val="0000000A"/>
    <w:multiLevelType w:val="singleLevel"/>
    <w:tmpl w:val="0000000A"/>
    <w:lvl w:ilvl="0">
      <w:start w:val="2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82"/>
    <w:rsid w:val="000202ED"/>
    <w:rsid w:val="00105F94"/>
    <w:rsid w:val="003E3A82"/>
    <w:rsid w:val="004839A2"/>
    <w:rsid w:val="008C0BE6"/>
    <w:rsid w:val="00B4352A"/>
    <w:rsid w:val="00B6529E"/>
    <w:rsid w:val="00C359BE"/>
    <w:rsid w:val="00CC33F4"/>
    <w:rsid w:val="00D14DFD"/>
    <w:rsid w:val="00F87AF6"/>
    <w:rsid w:val="00FC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E3A8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rsid w:val="003E3A82"/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  <w:style w:type="character" w:styleId="a4">
    <w:name w:val="page number"/>
    <w:basedOn w:val="a0"/>
    <w:rsid w:val="003E3A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E3A8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rsid w:val="003E3A82"/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  <w:style w:type="character" w:styleId="a4">
    <w:name w:val="page number"/>
    <w:basedOn w:val="a0"/>
    <w:rsid w:val="003E3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杨晶晶</dc:creator>
  <cp:lastModifiedBy>未定义</cp:lastModifiedBy>
  <cp:revision>2</cp:revision>
  <dcterms:created xsi:type="dcterms:W3CDTF">2020-03-20T09:06:00Z</dcterms:created>
  <dcterms:modified xsi:type="dcterms:W3CDTF">2020-03-20T09:06:00Z</dcterms:modified>
</cp:coreProperties>
</file>