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宋体"/>
          <w:sz w:val="28"/>
          <w:szCs w:val="28"/>
          <w:lang w:val="en-US" w:eastAsia="zh-CN"/>
        </w:rPr>
      </w:pPr>
      <w:r>
        <w:rPr>
          <w:rFonts w:hint="eastAsia" w:ascii="黑体" w:hAnsi="黑体" w:eastAsia="黑体" w:cs="宋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宋体"/>
          <w:sz w:val="28"/>
          <w:szCs w:val="28"/>
          <w:lang w:val="en-US" w:eastAsia="zh-CN"/>
        </w:rPr>
        <w:t>1</w:t>
      </w:r>
    </w:p>
    <w:tbl>
      <w:tblPr>
        <w:tblStyle w:val="3"/>
        <w:tblpPr w:leftFromText="180" w:rightFromText="180" w:vertAnchor="text" w:horzAnchor="page" w:tblpX="873" w:tblpY="640"/>
        <w:tblOverlap w:val="never"/>
        <w:tblW w:w="156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439"/>
        <w:gridCol w:w="439"/>
        <w:gridCol w:w="439"/>
        <w:gridCol w:w="439"/>
        <w:gridCol w:w="439"/>
        <w:gridCol w:w="439"/>
        <w:gridCol w:w="985"/>
        <w:gridCol w:w="679"/>
        <w:gridCol w:w="592"/>
        <w:gridCol w:w="832"/>
        <w:gridCol w:w="3345"/>
        <w:gridCol w:w="6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39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439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宋体"/>
                <w:b/>
                <w:bCs/>
                <w:sz w:val="20"/>
                <w:szCs w:val="20"/>
              </w:rPr>
              <w:t>部门</w:t>
            </w:r>
          </w:p>
        </w:tc>
        <w:tc>
          <w:tcPr>
            <w:tcW w:w="439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宋体"/>
                <w:b/>
                <w:bCs/>
                <w:sz w:val="20"/>
                <w:szCs w:val="20"/>
              </w:rPr>
              <w:t>岗位名称</w:t>
            </w:r>
          </w:p>
        </w:tc>
        <w:tc>
          <w:tcPr>
            <w:tcW w:w="4844" w:type="dxa"/>
            <w:gridSpan w:val="8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宋体"/>
                <w:b/>
                <w:bCs/>
                <w:sz w:val="20"/>
                <w:szCs w:val="20"/>
              </w:rPr>
              <w:t>基本条件要求</w:t>
            </w:r>
          </w:p>
        </w:tc>
        <w:tc>
          <w:tcPr>
            <w:tcW w:w="3345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宋体"/>
                <w:b/>
                <w:bCs/>
                <w:sz w:val="20"/>
                <w:szCs w:val="20"/>
              </w:rPr>
              <w:t>经验、技能、素质要求</w:t>
            </w:r>
          </w:p>
        </w:tc>
        <w:tc>
          <w:tcPr>
            <w:tcW w:w="6129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宋体"/>
                <w:b/>
                <w:bCs/>
                <w:sz w:val="20"/>
                <w:szCs w:val="20"/>
              </w:rPr>
              <w:t>岗位主要职责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439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439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439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宋体"/>
                <w:b/>
                <w:bCs/>
                <w:sz w:val="20"/>
                <w:szCs w:val="20"/>
              </w:rPr>
              <w:t>人数</w:t>
            </w:r>
          </w:p>
        </w:tc>
        <w:tc>
          <w:tcPr>
            <w:tcW w:w="43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宋体"/>
                <w:b/>
                <w:bCs/>
                <w:sz w:val="20"/>
                <w:szCs w:val="20"/>
              </w:rPr>
              <w:t>年龄段</w:t>
            </w:r>
          </w:p>
        </w:tc>
        <w:tc>
          <w:tcPr>
            <w:tcW w:w="43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宋体"/>
                <w:b/>
                <w:bCs/>
                <w:sz w:val="20"/>
                <w:szCs w:val="20"/>
              </w:rPr>
              <w:t>性别</w:t>
            </w:r>
          </w:p>
        </w:tc>
        <w:tc>
          <w:tcPr>
            <w:tcW w:w="43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宋体"/>
                <w:b/>
                <w:bCs/>
                <w:sz w:val="20"/>
                <w:szCs w:val="20"/>
              </w:rPr>
              <w:t>学历</w:t>
            </w:r>
          </w:p>
        </w:tc>
        <w:tc>
          <w:tcPr>
            <w:tcW w:w="98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宋体"/>
                <w:b/>
                <w:bCs/>
                <w:sz w:val="20"/>
                <w:szCs w:val="20"/>
              </w:rPr>
              <w:t>专业</w:t>
            </w:r>
          </w:p>
        </w:tc>
        <w:tc>
          <w:tcPr>
            <w:tcW w:w="67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宋体"/>
                <w:b/>
                <w:bCs/>
                <w:sz w:val="20"/>
                <w:szCs w:val="20"/>
              </w:rPr>
              <w:t>工作年限</w:t>
            </w:r>
          </w:p>
        </w:tc>
        <w:tc>
          <w:tcPr>
            <w:tcW w:w="59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宋体"/>
                <w:b/>
                <w:bCs/>
                <w:sz w:val="20"/>
                <w:szCs w:val="20"/>
              </w:rPr>
              <w:t>职称</w:t>
            </w:r>
          </w:p>
        </w:tc>
        <w:tc>
          <w:tcPr>
            <w:tcW w:w="83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宋体"/>
                <w:b/>
                <w:bCs/>
                <w:sz w:val="20"/>
                <w:szCs w:val="20"/>
              </w:rPr>
              <w:t>职</w:t>
            </w:r>
            <w:r>
              <w:rPr>
                <w:rFonts w:ascii="宋体" w:cs="宋体"/>
                <w:b/>
                <w:bCs/>
                <w:sz w:val="20"/>
                <w:szCs w:val="20"/>
                <w:lang w:val="en-US"/>
              </w:rPr>
              <w:t>(</w:t>
            </w:r>
            <w:r>
              <w:rPr>
                <w:rFonts w:hint="eastAsia" w:ascii="宋体"/>
                <w:b/>
                <w:bCs/>
                <w:sz w:val="20"/>
                <w:szCs w:val="20"/>
                <w:lang w:val="en-US"/>
              </w:rPr>
              <w:t>执</w:t>
            </w:r>
            <w:r>
              <w:rPr>
                <w:rFonts w:ascii="宋体" w:cs="宋体"/>
                <w:b/>
                <w:bCs/>
                <w:sz w:val="20"/>
                <w:szCs w:val="20"/>
                <w:lang w:val="en-US"/>
              </w:rPr>
              <w:t>)</w:t>
            </w:r>
            <w:r>
              <w:rPr>
                <w:rFonts w:hint="eastAsia" w:ascii="宋体"/>
                <w:b/>
                <w:bCs/>
                <w:sz w:val="20"/>
                <w:szCs w:val="20"/>
              </w:rPr>
              <w:t>业资格</w:t>
            </w:r>
          </w:p>
        </w:tc>
        <w:tc>
          <w:tcPr>
            <w:tcW w:w="3345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6129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43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宋体"/>
                <w:sz w:val="20"/>
                <w:szCs w:val="20"/>
                <w:lang w:val="en-US"/>
              </w:rPr>
            </w:pPr>
            <w:r>
              <w:rPr>
                <w:rFonts w:ascii="宋体" w:cs="宋体"/>
                <w:sz w:val="20"/>
                <w:szCs w:val="20"/>
                <w:lang w:val="en-US"/>
              </w:rPr>
              <w:t>1</w:t>
            </w:r>
          </w:p>
        </w:tc>
        <w:tc>
          <w:tcPr>
            <w:tcW w:w="43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仓储部</w:t>
            </w:r>
          </w:p>
        </w:tc>
        <w:tc>
          <w:tcPr>
            <w:tcW w:w="43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副部长</w:t>
            </w:r>
          </w:p>
        </w:tc>
        <w:tc>
          <w:tcPr>
            <w:tcW w:w="43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宋体"/>
                <w:sz w:val="20"/>
                <w:szCs w:val="20"/>
                <w:lang w:val="en-US"/>
              </w:rPr>
            </w:pPr>
            <w:r>
              <w:rPr>
                <w:rFonts w:ascii="宋体" w:cs="宋体"/>
                <w:sz w:val="20"/>
                <w:szCs w:val="20"/>
                <w:lang w:val="en-US"/>
              </w:rPr>
              <w:t>1</w:t>
            </w:r>
          </w:p>
        </w:tc>
        <w:tc>
          <w:tcPr>
            <w:tcW w:w="43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Times New Roman"/>
                <w:sz w:val="20"/>
                <w:szCs w:val="20"/>
                <w:lang w:val="en-US"/>
              </w:rPr>
            </w:pPr>
            <w:r>
              <w:rPr>
                <w:rFonts w:ascii="宋体" w:cs="宋体"/>
                <w:sz w:val="20"/>
                <w:szCs w:val="20"/>
                <w:lang w:val="en-US"/>
              </w:rPr>
              <w:t>40</w:t>
            </w:r>
            <w:r>
              <w:rPr>
                <w:rFonts w:hint="eastAsia" w:ascii="宋体"/>
                <w:sz w:val="20"/>
                <w:szCs w:val="20"/>
                <w:lang w:val="en-US"/>
              </w:rPr>
              <w:t>周岁以下</w:t>
            </w:r>
          </w:p>
        </w:tc>
        <w:tc>
          <w:tcPr>
            <w:tcW w:w="43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Times New Roman"/>
                <w:color w:val="FF0000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  <w:lang w:val="en-US"/>
              </w:rPr>
              <w:t>男</w:t>
            </w:r>
            <w:r>
              <w:rPr>
                <w:rFonts w:hint="eastAsia" w:ascii="宋体" w:cs="宋体"/>
                <w:sz w:val="20"/>
                <w:szCs w:val="20"/>
                <w:lang w:val="en-US" w:eastAsia="zh-CN"/>
              </w:rPr>
              <w:t>女不限</w:t>
            </w:r>
          </w:p>
        </w:tc>
        <w:tc>
          <w:tcPr>
            <w:tcW w:w="43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本科</w:t>
            </w:r>
          </w:p>
        </w:tc>
        <w:tc>
          <w:tcPr>
            <w:tcW w:w="98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食品科学与工程（粮食储藏方向）</w:t>
            </w:r>
          </w:p>
        </w:tc>
        <w:tc>
          <w:tcPr>
            <w:tcW w:w="67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Times New Roman"/>
                <w:sz w:val="20"/>
                <w:szCs w:val="20"/>
                <w:lang w:val="en-US"/>
              </w:rPr>
            </w:pPr>
            <w:r>
              <w:rPr>
                <w:rFonts w:ascii="宋体" w:cs="宋体"/>
                <w:sz w:val="20"/>
                <w:szCs w:val="20"/>
                <w:lang w:val="en-US"/>
              </w:rPr>
              <w:t>10</w:t>
            </w:r>
            <w:r>
              <w:rPr>
                <w:rFonts w:hint="eastAsia" w:ascii="宋体"/>
                <w:sz w:val="20"/>
                <w:szCs w:val="20"/>
                <w:lang w:val="en-US"/>
              </w:rPr>
              <w:t>年以上</w:t>
            </w:r>
          </w:p>
        </w:tc>
        <w:tc>
          <w:tcPr>
            <w:tcW w:w="59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Times New Roman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83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粮油保管员（高级</w:t>
            </w:r>
            <w:r>
              <w:rPr>
                <w:rFonts w:hint="eastAsia" w:ascii="宋体"/>
                <w:sz w:val="20"/>
                <w:szCs w:val="20"/>
                <w:lang w:eastAsia="zh-CN"/>
              </w:rPr>
              <w:t>及</w:t>
            </w:r>
            <w:r>
              <w:rPr>
                <w:rFonts w:hint="eastAsia" w:ascii="宋体"/>
                <w:sz w:val="20"/>
                <w:szCs w:val="20"/>
              </w:rPr>
              <w:t>以上）</w:t>
            </w:r>
          </w:p>
        </w:tc>
        <w:tc>
          <w:tcPr>
            <w:tcW w:w="334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熟悉粮食仓储业务，熟练掌握粮食检验、保管、调运业务及流程，熟悉粮食春秋普查和全国粮食大清查流程；</w:t>
            </w:r>
            <w:r>
              <w:rPr>
                <w:rFonts w:ascii="宋体" w:cs="宋体"/>
                <w:sz w:val="20"/>
                <w:szCs w:val="20"/>
              </w:rPr>
              <w:t>C1</w:t>
            </w:r>
            <w:r>
              <w:rPr>
                <w:rFonts w:hint="eastAsia" w:ascii="宋体" w:cs="宋体"/>
                <w:sz w:val="20"/>
                <w:szCs w:val="20"/>
                <w:lang w:eastAsia="zh-CN"/>
              </w:rPr>
              <w:t>及</w:t>
            </w:r>
            <w:r>
              <w:rPr>
                <w:rFonts w:hint="eastAsia" w:ascii="宋体"/>
                <w:sz w:val="20"/>
                <w:szCs w:val="20"/>
              </w:rPr>
              <w:t>以上驾照资格；有较强的组织、协调、沟通、计划和执行能力；为人诚实可靠、品行端正，无受处分经历</w:t>
            </w:r>
          </w:p>
        </w:tc>
        <w:tc>
          <w:tcPr>
            <w:tcW w:w="61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负责仓储部工作（储备粮储存、代储粮监管</w:t>
            </w:r>
            <w:r>
              <w:rPr>
                <w:rFonts w:hint="eastAsia" w:ascii="宋体"/>
                <w:sz w:val="20"/>
                <w:szCs w:val="20"/>
                <w:lang w:eastAsia="zh-CN"/>
              </w:rPr>
              <w:t>等</w:t>
            </w:r>
            <w:r>
              <w:rPr>
                <w:rFonts w:hint="eastAsia" w:ascii="宋体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3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2</w:t>
            </w:r>
          </w:p>
        </w:tc>
        <w:tc>
          <w:tcPr>
            <w:tcW w:w="43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储备经营部</w:t>
            </w:r>
          </w:p>
        </w:tc>
        <w:tc>
          <w:tcPr>
            <w:tcW w:w="43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业务员</w:t>
            </w:r>
          </w:p>
        </w:tc>
        <w:tc>
          <w:tcPr>
            <w:tcW w:w="43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2</w:t>
            </w:r>
          </w:p>
        </w:tc>
        <w:tc>
          <w:tcPr>
            <w:tcW w:w="43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cs="宋体"/>
                <w:sz w:val="20"/>
                <w:szCs w:val="20"/>
              </w:rPr>
              <w:t>5</w:t>
            </w:r>
            <w:r>
              <w:rPr>
                <w:rFonts w:hint="eastAsia" w:ascii="宋体"/>
                <w:sz w:val="20"/>
                <w:szCs w:val="20"/>
              </w:rPr>
              <w:t>周岁以下</w:t>
            </w:r>
          </w:p>
        </w:tc>
        <w:tc>
          <w:tcPr>
            <w:tcW w:w="43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Times New Roman"/>
                <w:color w:val="FF0000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  <w:lang w:val="en-US"/>
              </w:rPr>
              <w:t>男</w:t>
            </w:r>
            <w:r>
              <w:rPr>
                <w:rFonts w:hint="eastAsia" w:ascii="宋体" w:cs="宋体"/>
                <w:sz w:val="20"/>
                <w:szCs w:val="20"/>
                <w:lang w:val="en-US" w:eastAsia="zh-CN"/>
              </w:rPr>
              <w:t>女不限</w:t>
            </w:r>
          </w:p>
        </w:tc>
        <w:tc>
          <w:tcPr>
            <w:tcW w:w="43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本科</w:t>
            </w:r>
          </w:p>
        </w:tc>
        <w:tc>
          <w:tcPr>
            <w:tcW w:w="98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仿宋_GB2312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/>
                <w:sz w:val="20"/>
                <w:szCs w:val="20"/>
                <w:lang w:eastAsia="zh-CN"/>
              </w:rPr>
              <w:t>计算机科学与技术、</w:t>
            </w:r>
            <w:r>
              <w:rPr>
                <w:rFonts w:hint="eastAsia" w:ascii="宋体"/>
                <w:sz w:val="20"/>
                <w:szCs w:val="20"/>
              </w:rPr>
              <w:t>国际经济与贸易</w:t>
            </w:r>
            <w:r>
              <w:rPr>
                <w:rFonts w:hint="eastAsia" w:ascii="宋体"/>
                <w:sz w:val="20"/>
                <w:szCs w:val="20"/>
                <w:lang w:eastAsia="zh-CN"/>
              </w:rPr>
              <w:t>、建筑设计</w:t>
            </w:r>
          </w:p>
        </w:tc>
        <w:tc>
          <w:tcPr>
            <w:tcW w:w="67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仿宋_GB2312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59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Times New Roman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83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Times New Roman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334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熟练掌握相关专业知识，计算机操作熟练，具备独立解决问题的能力；遵纪守法，爱岗敬业，有较强责任心、沟通能力、全局观念和团队合作精神，工作吃苦耐劳</w:t>
            </w:r>
          </w:p>
        </w:tc>
        <w:tc>
          <w:tcPr>
            <w:tcW w:w="61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1</w:t>
            </w:r>
            <w:r>
              <w:rPr>
                <w:rFonts w:hint="eastAsia" w:ascii="宋体"/>
                <w:sz w:val="20"/>
                <w:szCs w:val="20"/>
                <w:lang w:eastAsia="zh-CN"/>
              </w:rPr>
              <w:t>.</w:t>
            </w:r>
            <w:r>
              <w:rPr>
                <w:rFonts w:hint="eastAsia" w:ascii="宋体"/>
                <w:sz w:val="20"/>
                <w:szCs w:val="20"/>
              </w:rPr>
              <w:t>负责经营业务的跟踪和反馈工作</w:t>
            </w:r>
            <w:r>
              <w:rPr>
                <w:rFonts w:ascii="宋体" w:cs="宋体"/>
                <w:sz w:val="20"/>
                <w:szCs w:val="20"/>
              </w:rPr>
              <w:t>,</w:t>
            </w:r>
            <w:r>
              <w:rPr>
                <w:rFonts w:hint="eastAsia" w:ascii="宋体"/>
                <w:sz w:val="20"/>
                <w:szCs w:val="20"/>
              </w:rPr>
              <w:t>掌握合同履行进度</w:t>
            </w:r>
            <w:r>
              <w:rPr>
                <w:rFonts w:ascii="宋体" w:cs="宋体"/>
                <w:sz w:val="20"/>
                <w:szCs w:val="20"/>
              </w:rPr>
              <w:t>,</w:t>
            </w:r>
            <w:r>
              <w:rPr>
                <w:rFonts w:hint="eastAsia" w:ascii="宋体"/>
                <w:sz w:val="20"/>
                <w:szCs w:val="20"/>
              </w:rPr>
              <w:t>发现问题及时向部门领导报告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2</w:t>
            </w:r>
            <w:r>
              <w:rPr>
                <w:rFonts w:hint="eastAsia" w:ascii="宋体"/>
                <w:sz w:val="20"/>
                <w:szCs w:val="20"/>
                <w:lang w:eastAsia="zh-CN"/>
              </w:rPr>
              <w:t>.</w:t>
            </w:r>
            <w:r>
              <w:rPr>
                <w:rFonts w:hint="eastAsia" w:ascii="宋体"/>
                <w:sz w:val="20"/>
                <w:szCs w:val="20"/>
              </w:rPr>
              <w:t>负责经营业务和装卸费用结算</w:t>
            </w:r>
            <w:r>
              <w:rPr>
                <w:rFonts w:ascii="宋体" w:cs="宋体"/>
                <w:sz w:val="20"/>
                <w:szCs w:val="20"/>
              </w:rPr>
              <w:t>,</w:t>
            </w:r>
            <w:r>
              <w:rPr>
                <w:rFonts w:hint="eastAsia" w:ascii="宋体"/>
                <w:sz w:val="20"/>
                <w:szCs w:val="20"/>
              </w:rPr>
              <w:t>要及时与客户清算各项业务</w:t>
            </w:r>
            <w:r>
              <w:rPr>
                <w:rFonts w:ascii="宋体" w:cs="宋体"/>
                <w:sz w:val="20"/>
                <w:szCs w:val="20"/>
              </w:rPr>
              <w:t>,</w:t>
            </w:r>
            <w:r>
              <w:rPr>
                <w:rFonts w:hint="eastAsia" w:ascii="宋体"/>
                <w:sz w:val="20"/>
                <w:szCs w:val="20"/>
              </w:rPr>
              <w:t>按规定送达有关单证。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3</w:t>
            </w:r>
            <w:r>
              <w:rPr>
                <w:rFonts w:hint="eastAsia" w:ascii="宋体"/>
                <w:sz w:val="20"/>
                <w:szCs w:val="20"/>
                <w:lang w:eastAsia="zh-CN"/>
              </w:rPr>
              <w:t>.</w:t>
            </w:r>
            <w:r>
              <w:rPr>
                <w:rFonts w:hint="eastAsia" w:ascii="宋体"/>
                <w:sz w:val="20"/>
                <w:szCs w:val="20"/>
              </w:rPr>
              <w:t>负责货物出、入库的内外联络工作</w:t>
            </w:r>
            <w:r>
              <w:rPr>
                <w:rFonts w:ascii="宋体" w:cs="宋体"/>
                <w:sz w:val="20"/>
                <w:szCs w:val="20"/>
              </w:rPr>
              <w:t>,</w:t>
            </w:r>
            <w:r>
              <w:rPr>
                <w:rFonts w:hint="eastAsia" w:ascii="宋体"/>
                <w:sz w:val="20"/>
                <w:szCs w:val="20"/>
              </w:rPr>
              <w:t>要加强与客户联系</w:t>
            </w:r>
            <w:r>
              <w:rPr>
                <w:rFonts w:ascii="宋体" w:cs="宋体"/>
                <w:sz w:val="20"/>
                <w:szCs w:val="20"/>
              </w:rPr>
              <w:t>,</w:t>
            </w:r>
            <w:r>
              <w:rPr>
                <w:rFonts w:hint="eastAsia" w:ascii="宋体"/>
                <w:sz w:val="20"/>
                <w:szCs w:val="20"/>
              </w:rPr>
              <w:t>及时填写有关单据，反馈有关部门</w:t>
            </w:r>
            <w:r>
              <w:rPr>
                <w:rFonts w:ascii="宋体" w:cs="宋体"/>
                <w:sz w:val="20"/>
                <w:szCs w:val="20"/>
              </w:rPr>
              <w:t>,</w:t>
            </w:r>
            <w:r>
              <w:rPr>
                <w:rFonts w:hint="eastAsia" w:ascii="宋体"/>
                <w:sz w:val="20"/>
                <w:szCs w:val="20"/>
              </w:rPr>
              <w:t>以便合理安排运力和装卸</w:t>
            </w:r>
            <w:r>
              <w:rPr>
                <w:rFonts w:ascii="宋体" w:cs="宋体"/>
                <w:sz w:val="20"/>
                <w:szCs w:val="20"/>
              </w:rPr>
              <w:t>,</w:t>
            </w:r>
            <w:r>
              <w:rPr>
                <w:rFonts w:hint="eastAsia" w:ascii="宋体"/>
                <w:sz w:val="20"/>
                <w:szCs w:val="20"/>
              </w:rPr>
              <w:t>做好粮食</w:t>
            </w:r>
            <w:r>
              <w:rPr>
                <w:rFonts w:ascii="宋体" w:cs="宋体"/>
                <w:sz w:val="20"/>
                <w:szCs w:val="20"/>
              </w:rPr>
              <w:t>(</w:t>
            </w:r>
            <w:r>
              <w:rPr>
                <w:rFonts w:hint="eastAsia" w:ascii="宋体"/>
                <w:sz w:val="20"/>
                <w:szCs w:val="20"/>
              </w:rPr>
              <w:t>物资</w:t>
            </w:r>
            <w:r>
              <w:rPr>
                <w:rFonts w:ascii="宋体" w:cs="宋体"/>
                <w:sz w:val="20"/>
                <w:szCs w:val="20"/>
              </w:rPr>
              <w:t>)</w:t>
            </w:r>
            <w:r>
              <w:rPr>
                <w:rFonts w:hint="eastAsia" w:ascii="宋体"/>
                <w:sz w:val="20"/>
                <w:szCs w:val="20"/>
              </w:rPr>
              <w:t>出入库工作。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4</w:t>
            </w:r>
            <w:r>
              <w:rPr>
                <w:rFonts w:hint="eastAsia" w:ascii="宋体"/>
                <w:sz w:val="20"/>
                <w:szCs w:val="20"/>
                <w:lang w:eastAsia="zh-CN"/>
              </w:rPr>
              <w:t>.</w:t>
            </w:r>
            <w:r>
              <w:rPr>
                <w:rFonts w:hint="eastAsia" w:ascii="宋体"/>
                <w:sz w:val="20"/>
                <w:szCs w:val="20"/>
              </w:rPr>
              <w:t>做好业务统计</w:t>
            </w:r>
            <w:r>
              <w:rPr>
                <w:rFonts w:ascii="宋体" w:cs="宋体"/>
                <w:sz w:val="20"/>
                <w:szCs w:val="20"/>
              </w:rPr>
              <w:t>,</w:t>
            </w:r>
            <w:r>
              <w:rPr>
                <w:rFonts w:hint="eastAsia" w:ascii="宋体"/>
                <w:sz w:val="20"/>
                <w:szCs w:val="20"/>
              </w:rPr>
              <w:t>按要求报送客户和上级部门。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5</w:t>
            </w:r>
            <w:r>
              <w:rPr>
                <w:rFonts w:hint="eastAsia" w:ascii="宋体"/>
                <w:sz w:val="20"/>
                <w:szCs w:val="20"/>
                <w:lang w:eastAsia="zh-CN"/>
              </w:rPr>
              <w:t>.</w:t>
            </w:r>
            <w:r>
              <w:rPr>
                <w:rFonts w:hint="eastAsia" w:ascii="宋体"/>
                <w:sz w:val="20"/>
                <w:szCs w:val="20"/>
              </w:rPr>
              <w:t>负责本部门的档案管理</w:t>
            </w:r>
            <w:r>
              <w:rPr>
                <w:rFonts w:ascii="宋体" w:cs="宋体"/>
                <w:sz w:val="20"/>
                <w:szCs w:val="20"/>
              </w:rPr>
              <w:t>,</w:t>
            </w:r>
            <w:r>
              <w:rPr>
                <w:rFonts w:hint="eastAsia" w:ascii="宋体"/>
                <w:sz w:val="20"/>
                <w:szCs w:val="20"/>
              </w:rPr>
              <w:t>收集和整理相关单据和凭证</w:t>
            </w:r>
            <w:r>
              <w:rPr>
                <w:rFonts w:ascii="宋体" w:cs="宋体"/>
                <w:sz w:val="20"/>
                <w:szCs w:val="20"/>
              </w:rPr>
              <w:t>,</w:t>
            </w:r>
            <w:r>
              <w:rPr>
                <w:rFonts w:hint="eastAsia" w:ascii="宋体"/>
                <w:sz w:val="20"/>
                <w:szCs w:val="20"/>
              </w:rPr>
              <w:t>做到准确、及时、全面、系统</w:t>
            </w:r>
            <w:r>
              <w:rPr>
                <w:rFonts w:hint="eastAsia" w:ascii="宋体" w:cs="宋体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/>
                <w:sz w:val="20"/>
                <w:szCs w:val="20"/>
              </w:rPr>
              <w:t>并按一定的格式建档和保管。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43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43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Times New Roman"/>
                <w:sz w:val="20"/>
                <w:szCs w:val="20"/>
                <w:lang w:val="en-US" w:eastAsia="zh-CN"/>
              </w:rPr>
              <w:t>财务部</w:t>
            </w:r>
          </w:p>
        </w:tc>
        <w:tc>
          <w:tcPr>
            <w:tcW w:w="43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仿宋_GB2312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cs="Times New Roman"/>
                <w:sz w:val="20"/>
                <w:szCs w:val="20"/>
                <w:lang w:eastAsia="zh-CN"/>
              </w:rPr>
              <w:t>会计</w:t>
            </w:r>
          </w:p>
        </w:tc>
        <w:tc>
          <w:tcPr>
            <w:tcW w:w="43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3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仿宋_GB2312" w:eastAsia="仿宋_GB2312" w:cs="Times New Roman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ascii="宋体" w:cs="宋体"/>
                <w:sz w:val="20"/>
                <w:szCs w:val="20"/>
              </w:rPr>
              <w:t>35</w:t>
            </w:r>
            <w:r>
              <w:rPr>
                <w:rFonts w:hint="eastAsia" w:ascii="宋体"/>
                <w:sz w:val="20"/>
                <w:szCs w:val="20"/>
              </w:rPr>
              <w:t>周岁以下</w:t>
            </w:r>
          </w:p>
        </w:tc>
        <w:tc>
          <w:tcPr>
            <w:tcW w:w="43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仿宋_GB2312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cs="Times New Roman"/>
                <w:sz w:val="20"/>
                <w:szCs w:val="20"/>
                <w:lang w:eastAsia="zh-CN"/>
              </w:rPr>
              <w:t>男女不限</w:t>
            </w:r>
          </w:p>
        </w:tc>
        <w:tc>
          <w:tcPr>
            <w:tcW w:w="43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仿宋_GB2312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/>
                <w:sz w:val="20"/>
                <w:szCs w:val="20"/>
                <w:lang w:eastAsia="zh-CN"/>
              </w:rPr>
              <w:t>本科</w:t>
            </w:r>
          </w:p>
        </w:tc>
        <w:tc>
          <w:tcPr>
            <w:tcW w:w="98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仿宋_GB2312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cs="Times New Roman"/>
                <w:sz w:val="20"/>
                <w:szCs w:val="20"/>
                <w:lang w:eastAsia="zh-CN"/>
              </w:rPr>
              <w:t>会计学</w:t>
            </w:r>
          </w:p>
        </w:tc>
        <w:tc>
          <w:tcPr>
            <w:tcW w:w="67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eastAsia="仿宋_GB2312" w:cs="Times New Roman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Times New Roman"/>
                <w:sz w:val="20"/>
                <w:szCs w:val="20"/>
                <w:lang w:val="en-US" w:eastAsia="zh-CN"/>
              </w:rPr>
              <w:t>1年以上</w:t>
            </w:r>
          </w:p>
        </w:tc>
        <w:tc>
          <w:tcPr>
            <w:tcW w:w="59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仿宋_GB2312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/>
                <w:sz w:val="20"/>
                <w:szCs w:val="20"/>
              </w:rPr>
              <w:t>助理会计师</w:t>
            </w:r>
          </w:p>
        </w:tc>
        <w:tc>
          <w:tcPr>
            <w:tcW w:w="83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eastAsia="仿宋_GB2312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cs="Times New Roman"/>
                <w:sz w:val="20"/>
                <w:szCs w:val="20"/>
                <w:lang w:eastAsia="zh-CN"/>
              </w:rPr>
              <w:t>熟</w:t>
            </w:r>
            <w:r>
              <w:rPr>
                <w:rFonts w:hint="eastAsia" w:ascii="宋体"/>
                <w:sz w:val="20"/>
                <w:szCs w:val="20"/>
                <w:lang w:eastAsia="zh-CN"/>
              </w:rPr>
              <w:t>练使用金蝶财务软件，熟悉法律法规、税务和银行借贷业务，</w:t>
            </w:r>
            <w:r>
              <w:rPr>
                <w:rFonts w:hint="eastAsia" w:ascii="宋体"/>
                <w:sz w:val="20"/>
                <w:szCs w:val="20"/>
              </w:rPr>
              <w:t>具备良好的沟通、协调能力和保密意识</w:t>
            </w:r>
          </w:p>
        </w:tc>
        <w:tc>
          <w:tcPr>
            <w:tcW w:w="61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  <w:lang w:val="en-US" w:eastAsia="zh-CN"/>
              </w:rPr>
              <w:t>1.负责单位资金调配、粮食统计、成本核算及分析工作。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  <w:lang w:val="en-US" w:eastAsia="zh-CN"/>
              </w:rPr>
              <w:t>2.及时掌握往来帐款、银行存贷、库存现金等资金流向情况，严格控制费用开支，加强成本管理，厉行节约，合理使用资金。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  <w:lang w:val="en-US" w:eastAsia="zh-CN"/>
              </w:rPr>
              <w:t>3.了解有关机构及财政、银行、税务、工商部门，主动提供有关资料，做好各种上报表格资料，做好财务检查工作。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  <w:lang w:val="en-US" w:eastAsia="zh-CN"/>
              </w:rPr>
              <w:t>4.按照国家会计制度的规范，记帐、复帐、报帐，做到手续完备、帐目清楚、数据准确。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  <w:lang w:val="en-US" w:eastAsia="zh-CN"/>
              </w:rPr>
              <w:t>5.妥善保管会计凭证、会计帐簿、会计报表和其他会计资料。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  <w:lang w:val="en-US" w:eastAsia="zh-CN"/>
              </w:rPr>
              <w:t>6.负责单位固定资产管理，包括固定资产的登记、增减、移等。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黑体" w:hAnsi="黑体" w:eastAsia="黑体" w:cs="宋体"/>
          <w:sz w:val="28"/>
          <w:szCs w:val="28"/>
          <w:lang w:val="en-US" w:eastAsia="zh-CN"/>
        </w:rPr>
      </w:pPr>
      <w:r>
        <w:rPr>
          <w:rFonts w:hint="eastAsia" w:ascii="黑体" w:hAnsi="黑体" w:eastAsia="黑体" w:cs="宋体"/>
          <w:sz w:val="28"/>
          <w:szCs w:val="28"/>
          <w:lang w:eastAsia="zh-CN"/>
        </w:rPr>
        <w:t>禅城区粮食储备库招聘工作人员岗位表</w:t>
      </w:r>
    </w:p>
    <w:p/>
    <w:sectPr>
      <w:pgSz w:w="16838" w:h="11906" w:orient="landscape"/>
      <w:pgMar w:top="1519" w:right="1440" w:bottom="1633" w:left="1440" w:header="851" w:footer="992" w:gutter="0"/>
      <w:cols w:space="72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D769D9"/>
    <w:rsid w:val="182B02F4"/>
    <w:rsid w:val="34D769D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文本 New New New"/>
    <w:basedOn w:val="5"/>
    <w:uiPriority w:val="0"/>
    <w:rPr>
      <w:rFonts w:ascii="仿宋_GB2312" w:hAnsi="仿宋_GB2312" w:eastAsia="仿宋_GB2312" w:cs="仿宋_GB2312"/>
      <w:kern w:val="0"/>
      <w:sz w:val="22"/>
      <w:szCs w:val="22"/>
      <w:lang w:val="zh-CN"/>
    </w:rPr>
  </w:style>
  <w:style w:type="paragraph" w:customStyle="1" w:styleId="5">
    <w:name w:val="正文 New New New New"/>
    <w:qFormat/>
    <w:uiPriority w:val="0"/>
    <w:pPr>
      <w:widowControl w:val="0"/>
      <w:autoSpaceDE w:val="0"/>
      <w:autoSpaceDN w:val="0"/>
    </w:pPr>
    <w:rPr>
      <w:rFonts w:ascii="仿宋_GB2312" w:hAnsi="仿宋_GB2312" w:eastAsia="仿宋_GB2312" w:cs="仿宋_GB2312"/>
      <w:kern w:val="0"/>
      <w:sz w:val="22"/>
      <w:szCs w:val="22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区发展规划和统计局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2020-03-18T07:42:00Z</dcterms:created>
  <dc:creator>徐欣宇</dc:creator>
  <cp:lastModifiedBy>徐欣宇</cp:lastModifiedBy>
  <dcterms:modified xsi:type="dcterms:W3CDTF">2020-03-18T07:45:42Z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