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7A7A7A"/>
          <w:kern w:val="0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附件1        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简阳市雄州劳务有限公司</w:t>
      </w:r>
    </w:p>
    <w:p>
      <w:pPr>
        <w:widowControl/>
        <w:shd w:val="clear" w:color="auto" w:fill="FFFFFF"/>
        <w:jc w:val="center"/>
        <w:rPr>
          <w:rFonts w:hint="default" w:ascii="黑体" w:hAnsi="黑体" w:eastAsia="黑体" w:cs="宋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公开招聘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val="en-US" w:eastAsia="zh-CN"/>
        </w:rPr>
        <w:t>劳务派遣人员职位表</w:t>
      </w:r>
    </w:p>
    <w:tbl>
      <w:tblPr>
        <w:tblStyle w:val="4"/>
        <w:tblpPr w:leftFromText="180" w:rightFromText="180" w:vertAnchor="text" w:horzAnchor="page" w:tblpX="949" w:tblpY="169"/>
        <w:tblOverlap w:val="never"/>
        <w:tblW w:w="104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213"/>
        <w:gridCol w:w="1861"/>
        <w:gridCol w:w="1033"/>
        <w:gridCol w:w="1213"/>
        <w:gridCol w:w="907"/>
        <w:gridCol w:w="666"/>
        <w:gridCol w:w="1294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录用名额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城市管理协管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员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配合城市管理行政执法人员从事宣传教育、巡查、信息收集、违法行为的劝阻等城市管理辅助性事务。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男，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18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周岁至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45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周岁；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女，18周岁至42周岁；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石桥街道办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2"/>
              </w:tabs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3.576万/人/年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拆迁助理员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配合拆迁组人员从事政策宣传、资料收集整理等拆迁工作。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男，18周岁至45周岁；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女，18周岁至42周岁；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石桥街道办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4万/人/年</w:t>
            </w:r>
          </w:p>
        </w:tc>
      </w:tr>
    </w:tbl>
    <w:p>
      <w:pPr>
        <w:tabs>
          <w:tab w:val="left" w:pos="4766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83629"/>
    <w:rsid w:val="01061995"/>
    <w:rsid w:val="04B932FC"/>
    <w:rsid w:val="05617E41"/>
    <w:rsid w:val="07560330"/>
    <w:rsid w:val="0CD83629"/>
    <w:rsid w:val="14A73D0E"/>
    <w:rsid w:val="17746D48"/>
    <w:rsid w:val="21326DE9"/>
    <w:rsid w:val="217A2679"/>
    <w:rsid w:val="2D0428D7"/>
    <w:rsid w:val="2FB1795A"/>
    <w:rsid w:val="310D767D"/>
    <w:rsid w:val="31FC23C4"/>
    <w:rsid w:val="40E90E02"/>
    <w:rsid w:val="4E561195"/>
    <w:rsid w:val="54745E79"/>
    <w:rsid w:val="55AF352C"/>
    <w:rsid w:val="62833780"/>
    <w:rsid w:val="65514462"/>
    <w:rsid w:val="6A83208A"/>
    <w:rsid w:val="6B742347"/>
    <w:rsid w:val="7695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2020-03-16T02:55:00Z</dcterms:created>
  <dc:creator>Administrator</dc:creator>
  <cp:lastModifiedBy>琴声</cp:lastModifiedBy>
  <dcterms:modified xsi:type="dcterms:W3CDTF">2020-03-17T02:27:51Z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